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A802" w14:textId="4FCD1A22" w:rsidR="00970FEC" w:rsidRPr="0076122B" w:rsidRDefault="0076122B" w:rsidP="0076122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2022臺灣太空科學聯盟年會暨衛星科學工作坊</w:t>
      </w:r>
      <w:r w:rsidR="008B72C6">
        <w:rPr>
          <w:rFonts w:ascii="標楷體" w:eastAsia="標楷體" w:hAnsi="標楷體" w:hint="eastAsia"/>
          <w:sz w:val="32"/>
          <w:szCs w:val="32"/>
        </w:rPr>
        <w:t>參展辦法</w:t>
      </w:r>
    </w:p>
    <w:p w14:paraId="78117115" w14:textId="77777777" w:rsidR="00970FEC" w:rsidRPr="0076122B" w:rsidRDefault="00970FEC">
      <w:pPr>
        <w:rPr>
          <w:rFonts w:ascii="標楷體" w:eastAsia="標楷體" w:hAnsi="標楷體"/>
        </w:rPr>
      </w:pPr>
    </w:p>
    <w:p w14:paraId="474E4DAA" w14:textId="77777777" w:rsidR="00970FEC" w:rsidRPr="00D525FA" w:rsidRDefault="00970FEC">
      <w:pPr>
        <w:rPr>
          <w:rFonts w:ascii="標楷體" w:eastAsia="標楷體" w:hAnsi="標楷體"/>
          <w:b/>
          <w:bCs/>
          <w:color w:val="000000" w:themeColor="text1"/>
          <w:u w:val="single"/>
        </w:rPr>
      </w:pPr>
      <w:r w:rsidRPr="00D525FA">
        <w:rPr>
          <w:rFonts w:ascii="標楷體" w:eastAsia="標楷體" w:hAnsi="標楷體"/>
          <w:b/>
          <w:bCs/>
          <w:color w:val="000000" w:themeColor="text1"/>
          <w:u w:val="single"/>
        </w:rPr>
        <w:t xml:space="preserve">壹、參展目的 </w:t>
      </w:r>
    </w:p>
    <w:p w14:paraId="2BBD2A41" w14:textId="60A16629" w:rsidR="00D93932" w:rsidRDefault="00970FEC" w:rsidP="00C921B1">
      <w:pPr>
        <w:jc w:val="both"/>
        <w:rPr>
          <w:rFonts w:ascii="標楷體" w:eastAsia="標楷體" w:hAnsi="標楷體"/>
          <w:color w:val="FF0000"/>
        </w:rPr>
      </w:pPr>
      <w:r w:rsidRPr="0076122B">
        <w:rPr>
          <w:rFonts w:ascii="標楷體" w:eastAsia="標楷體" w:hAnsi="標楷體"/>
        </w:rPr>
        <w:t>為</w:t>
      </w:r>
      <w:r w:rsidR="0012555C">
        <w:rPr>
          <w:rFonts w:ascii="標楷體" w:eastAsia="標楷體" w:hAnsi="標楷體" w:hint="eastAsia"/>
        </w:rPr>
        <w:t>促進我國</w:t>
      </w:r>
      <w:r w:rsidRPr="0076122B">
        <w:rPr>
          <w:rFonts w:ascii="標楷體" w:eastAsia="標楷體" w:hAnsi="標楷體"/>
        </w:rPr>
        <w:t>太空</w:t>
      </w:r>
      <w:r w:rsidR="00C41F40">
        <w:rPr>
          <w:rFonts w:ascii="標楷體" w:eastAsia="標楷體" w:hAnsi="標楷體" w:hint="eastAsia"/>
        </w:rPr>
        <w:t>、</w:t>
      </w:r>
      <w:r w:rsidRPr="0076122B">
        <w:rPr>
          <w:rFonts w:ascii="標楷體" w:eastAsia="標楷體" w:hAnsi="標楷體"/>
        </w:rPr>
        <w:t>衛星產業</w:t>
      </w:r>
      <w:r w:rsidR="002D1A0C">
        <w:rPr>
          <w:rFonts w:ascii="標楷體" w:eastAsia="標楷體" w:hAnsi="標楷體" w:hint="eastAsia"/>
        </w:rPr>
        <w:t>之</w:t>
      </w:r>
      <w:r w:rsidRPr="0076122B">
        <w:rPr>
          <w:rFonts w:ascii="標楷體" w:eastAsia="標楷體" w:hAnsi="標楷體"/>
        </w:rPr>
        <w:t>技術發展</w:t>
      </w:r>
      <w:r w:rsidR="002D1A0C">
        <w:rPr>
          <w:rFonts w:ascii="標楷體" w:eastAsia="標楷體" w:hAnsi="標楷體" w:hint="eastAsia"/>
        </w:rPr>
        <w:t>與</w:t>
      </w:r>
      <w:r w:rsidRPr="0076122B">
        <w:rPr>
          <w:rFonts w:ascii="標楷體" w:eastAsia="標楷體" w:hAnsi="標楷體"/>
        </w:rPr>
        <w:t>產學資源交流，</w:t>
      </w:r>
      <w:r w:rsidR="002D1A0C">
        <w:rPr>
          <w:rFonts w:ascii="標楷體" w:eastAsia="標楷體" w:hAnsi="標楷體" w:hint="eastAsia"/>
        </w:rPr>
        <w:t>敬</w:t>
      </w:r>
      <w:r w:rsidRPr="0076122B">
        <w:rPr>
          <w:rFonts w:ascii="標楷體" w:eastAsia="標楷體" w:hAnsi="標楷體"/>
        </w:rPr>
        <w:t>邀業界先進一</w:t>
      </w:r>
      <w:r w:rsidR="002D1A0C">
        <w:rPr>
          <w:rFonts w:ascii="標楷體" w:eastAsia="標楷體" w:hAnsi="標楷體" w:hint="eastAsia"/>
        </w:rPr>
        <w:t>齊</w:t>
      </w:r>
      <w:r w:rsidRPr="0076122B">
        <w:rPr>
          <w:rFonts w:ascii="標楷體" w:eastAsia="標楷體" w:hAnsi="標楷體"/>
        </w:rPr>
        <w:t>共襄盛舉</w:t>
      </w:r>
      <w:r w:rsidRPr="0076122B">
        <w:rPr>
          <w:rFonts w:ascii="標楷體" w:eastAsia="標楷體" w:hAnsi="標楷體"/>
        </w:rPr>
        <w:br/>
      </w:r>
      <w:r w:rsidRPr="0076122B">
        <w:rPr>
          <w:rFonts w:ascii="標楷體" w:eastAsia="標楷體" w:hAnsi="標楷體"/>
        </w:rPr>
        <w:br/>
      </w:r>
      <w:r w:rsidRPr="00D525FA">
        <w:rPr>
          <w:rFonts w:ascii="標楷體" w:eastAsia="標楷體" w:hAnsi="標楷體"/>
          <w:b/>
          <w:bCs/>
          <w:u w:val="single"/>
        </w:rPr>
        <w:t>貳、辦理單位</w:t>
      </w:r>
      <w:r w:rsidRPr="0076122B">
        <w:rPr>
          <w:rFonts w:ascii="標楷體" w:eastAsia="標楷體" w:hAnsi="標楷體"/>
        </w:rPr>
        <w:br/>
        <w:t>一、主辦單位：</w:t>
      </w:r>
      <w:r w:rsidR="00397F9F">
        <w:rPr>
          <w:rFonts w:ascii="標楷體" w:eastAsia="標楷體" w:hAnsi="標楷體" w:hint="eastAsia"/>
        </w:rPr>
        <w:t>國家科學及技術委員會、</w:t>
      </w:r>
      <w:r w:rsidR="00F0530E">
        <w:rPr>
          <w:rFonts w:ascii="標楷體" w:eastAsia="標楷體" w:hAnsi="標楷體" w:hint="eastAsia"/>
        </w:rPr>
        <w:t>國家太空中心</w:t>
      </w:r>
      <w:r w:rsidRPr="0076122B">
        <w:rPr>
          <w:rFonts w:ascii="標楷體" w:eastAsia="標楷體" w:hAnsi="標楷體"/>
        </w:rPr>
        <w:br/>
        <w:t>二、承辦單位：臺灣太空科學聯盟(TSU)、</w:t>
      </w:r>
      <w:r w:rsidR="005E3B0F">
        <w:rPr>
          <w:rFonts w:ascii="標楷體" w:eastAsia="標楷體" w:hAnsi="標楷體" w:hint="eastAsia"/>
        </w:rPr>
        <w:t>國立成功大學夏漢民太空科技</w:t>
      </w:r>
      <w:r w:rsidRPr="0076122B">
        <w:rPr>
          <w:rFonts w:ascii="標楷體" w:eastAsia="標楷體" w:hAnsi="標楷體"/>
        </w:rPr>
        <w:t xml:space="preserve">中心 </w:t>
      </w:r>
      <w:r w:rsidR="0009293F">
        <w:rPr>
          <w:rFonts w:ascii="標楷體" w:eastAsia="標楷體" w:hAnsi="標楷體"/>
        </w:rPr>
        <w:br/>
      </w:r>
      <w:r w:rsidRPr="0076122B">
        <w:rPr>
          <w:rFonts w:ascii="標楷體" w:eastAsia="標楷體" w:hAnsi="標楷體"/>
        </w:rPr>
        <w:t>三、協辦單位：台灣太空產業發展協會</w:t>
      </w:r>
      <w:r w:rsidR="00301CAB">
        <w:rPr>
          <w:rFonts w:ascii="標楷體" w:eastAsia="標楷體" w:hAnsi="標楷體" w:hint="eastAsia"/>
        </w:rPr>
        <w:t>、國立成功大學研究發展基金會</w:t>
      </w:r>
      <w:r w:rsidRPr="0076122B">
        <w:rPr>
          <w:rFonts w:ascii="標楷體" w:eastAsia="標楷體" w:hAnsi="標楷體"/>
        </w:rPr>
        <w:t xml:space="preserve"> </w:t>
      </w:r>
      <w:r w:rsidRPr="0076122B">
        <w:rPr>
          <w:rFonts w:ascii="標楷體" w:eastAsia="標楷體" w:hAnsi="標楷體"/>
        </w:rPr>
        <w:br/>
      </w:r>
      <w:r w:rsidRPr="0076122B">
        <w:rPr>
          <w:rFonts w:ascii="標楷體" w:eastAsia="標楷體" w:hAnsi="標楷體"/>
        </w:rPr>
        <w:br/>
      </w:r>
      <w:r w:rsidRPr="00B6794E">
        <w:rPr>
          <w:rFonts w:ascii="標楷體" w:eastAsia="標楷體" w:hAnsi="標楷體"/>
          <w:b/>
          <w:bCs/>
          <w:u w:val="single"/>
        </w:rPr>
        <w:t>參、參展日期</w:t>
      </w:r>
      <w:r w:rsidRPr="0076122B">
        <w:rPr>
          <w:rFonts w:ascii="標楷體" w:eastAsia="標楷體" w:hAnsi="標楷體"/>
        </w:rPr>
        <w:t xml:space="preserve"> </w:t>
      </w:r>
      <w:r w:rsidR="00B6794E">
        <w:rPr>
          <w:rFonts w:ascii="標楷體" w:eastAsia="標楷體" w:hAnsi="標楷體"/>
        </w:rPr>
        <w:br/>
      </w:r>
      <w:r w:rsidRPr="0076122B">
        <w:rPr>
          <w:rFonts w:ascii="標楷體" w:eastAsia="標楷體" w:hAnsi="標楷體"/>
        </w:rPr>
        <w:t>202</w:t>
      </w:r>
      <w:r w:rsidR="00F0530E">
        <w:rPr>
          <w:rFonts w:ascii="標楷體" w:eastAsia="標楷體" w:hAnsi="標楷體" w:hint="eastAsia"/>
        </w:rPr>
        <w:t>2</w:t>
      </w:r>
      <w:r w:rsidR="007B3112">
        <w:rPr>
          <w:rFonts w:ascii="標楷體" w:eastAsia="標楷體" w:hAnsi="標楷體" w:hint="eastAsia"/>
        </w:rPr>
        <w:t>/</w:t>
      </w:r>
      <w:r w:rsidRPr="0076122B">
        <w:rPr>
          <w:rFonts w:ascii="標楷體" w:eastAsia="標楷體" w:hAnsi="標楷體"/>
        </w:rPr>
        <w:t>11</w:t>
      </w:r>
      <w:r w:rsidR="007B3112">
        <w:rPr>
          <w:rFonts w:ascii="標楷體" w:eastAsia="標楷體" w:hAnsi="標楷體" w:hint="eastAsia"/>
        </w:rPr>
        <w:t>/</w:t>
      </w:r>
      <w:r w:rsidR="00B6794E">
        <w:rPr>
          <w:rFonts w:ascii="標楷體" w:eastAsia="標楷體" w:hAnsi="標楷體" w:hint="eastAsia"/>
        </w:rPr>
        <w:t>0</w:t>
      </w:r>
      <w:r w:rsidR="00F0530E">
        <w:rPr>
          <w:rFonts w:ascii="標楷體" w:eastAsia="標楷體" w:hAnsi="標楷體" w:hint="eastAsia"/>
        </w:rPr>
        <w:t>4</w:t>
      </w:r>
      <w:r w:rsidRPr="0076122B">
        <w:rPr>
          <w:rFonts w:ascii="標楷體" w:eastAsia="標楷體" w:hAnsi="標楷體"/>
        </w:rPr>
        <w:t>(五)</w:t>
      </w:r>
      <w:r w:rsidR="007B3112">
        <w:rPr>
          <w:rFonts w:ascii="標楷體" w:eastAsia="標楷體" w:hAnsi="標楷體" w:hint="eastAsia"/>
        </w:rPr>
        <w:t>~2022/</w:t>
      </w:r>
      <w:r w:rsidRPr="0076122B">
        <w:rPr>
          <w:rFonts w:ascii="標楷體" w:eastAsia="標楷體" w:hAnsi="標楷體"/>
        </w:rPr>
        <w:t>11</w:t>
      </w:r>
      <w:r w:rsidR="007B3112">
        <w:rPr>
          <w:rFonts w:ascii="標楷體" w:eastAsia="標楷體" w:hAnsi="標楷體" w:hint="eastAsia"/>
        </w:rPr>
        <w:t>/</w:t>
      </w:r>
      <w:r w:rsidR="00B6794E">
        <w:rPr>
          <w:rFonts w:ascii="標楷體" w:eastAsia="標楷體" w:hAnsi="標楷體" w:hint="eastAsia"/>
        </w:rPr>
        <w:t>0</w:t>
      </w:r>
      <w:r w:rsidR="00F0530E">
        <w:rPr>
          <w:rFonts w:ascii="標楷體" w:eastAsia="標楷體" w:hAnsi="標楷體" w:hint="eastAsia"/>
        </w:rPr>
        <w:t>5</w:t>
      </w:r>
      <w:r w:rsidRPr="0076122B">
        <w:rPr>
          <w:rFonts w:ascii="標楷體" w:eastAsia="標楷體" w:hAnsi="標楷體"/>
        </w:rPr>
        <w:t xml:space="preserve">(六) </w:t>
      </w:r>
      <w:r w:rsidRPr="0076122B">
        <w:rPr>
          <w:rFonts w:ascii="標楷體" w:eastAsia="標楷體" w:hAnsi="標楷體"/>
        </w:rPr>
        <w:br/>
      </w:r>
      <w:r w:rsidRPr="0076122B">
        <w:rPr>
          <w:rFonts w:ascii="標楷體" w:eastAsia="標楷體" w:hAnsi="標楷體"/>
        </w:rPr>
        <w:br/>
      </w:r>
      <w:r w:rsidRPr="00B6794E">
        <w:rPr>
          <w:rFonts w:ascii="標楷體" w:eastAsia="標楷體" w:hAnsi="標楷體"/>
          <w:b/>
          <w:bCs/>
          <w:u w:val="single"/>
        </w:rPr>
        <w:t>肆、參展地點</w:t>
      </w:r>
      <w:r w:rsidRPr="0076122B">
        <w:rPr>
          <w:rFonts w:ascii="標楷體" w:eastAsia="標楷體" w:hAnsi="標楷體"/>
        </w:rPr>
        <w:t xml:space="preserve"> </w:t>
      </w:r>
      <w:r w:rsidR="00B6794E">
        <w:rPr>
          <w:rFonts w:ascii="標楷體" w:eastAsia="標楷體" w:hAnsi="標楷體"/>
        </w:rPr>
        <w:br/>
      </w:r>
      <w:r w:rsidR="00CC7744">
        <w:rPr>
          <w:rFonts w:ascii="標楷體" w:eastAsia="標楷體" w:hAnsi="標楷體" w:hint="eastAsia"/>
        </w:rPr>
        <w:t>臺南市東區大學路一號 成功校區 理學教學大樓一樓</w:t>
      </w:r>
      <w:r w:rsidRPr="0076122B">
        <w:rPr>
          <w:rFonts w:ascii="標楷體" w:eastAsia="標楷體" w:hAnsi="標楷體"/>
        </w:rPr>
        <w:br/>
      </w:r>
      <w:r w:rsidRPr="0076122B">
        <w:rPr>
          <w:rFonts w:ascii="標楷體" w:eastAsia="標楷體" w:hAnsi="標楷體"/>
        </w:rPr>
        <w:br/>
      </w:r>
      <w:r w:rsidRPr="00B6794E">
        <w:rPr>
          <w:rFonts w:ascii="標楷體" w:eastAsia="標楷體" w:hAnsi="標楷體"/>
          <w:b/>
          <w:bCs/>
          <w:color w:val="000000" w:themeColor="text1"/>
          <w:u w:val="single"/>
        </w:rPr>
        <w:t xml:space="preserve">伍、參展攤位布置說明 </w:t>
      </w:r>
      <w:r w:rsidRPr="00A9269B">
        <w:rPr>
          <w:rFonts w:ascii="標楷體" w:eastAsia="標楷體" w:hAnsi="標楷體"/>
          <w:color w:val="000000" w:themeColor="text1"/>
        </w:rPr>
        <w:br/>
        <w:t>一、產業展覽區共設有 1</w:t>
      </w:r>
      <w:r w:rsidR="00A9269B" w:rsidRPr="00A9269B">
        <w:rPr>
          <w:rFonts w:ascii="標楷體" w:eastAsia="標楷體" w:hAnsi="標楷體" w:hint="eastAsia"/>
          <w:color w:val="000000" w:themeColor="text1"/>
        </w:rPr>
        <w:t>5</w:t>
      </w:r>
      <w:r w:rsidRPr="00A9269B">
        <w:rPr>
          <w:rFonts w:ascii="標楷體" w:eastAsia="標楷體" w:hAnsi="標楷體"/>
          <w:color w:val="000000" w:themeColor="text1"/>
        </w:rPr>
        <w:t xml:space="preserve"> 家廠商攤位 </w:t>
      </w:r>
      <w:r w:rsidRPr="005F226C">
        <w:rPr>
          <w:rFonts w:ascii="標楷體" w:eastAsia="標楷體" w:hAnsi="標楷體"/>
          <w:color w:val="FF0000"/>
        </w:rPr>
        <w:br/>
      </w:r>
      <w:r w:rsidRPr="006B377F">
        <w:rPr>
          <w:rFonts w:ascii="標楷體" w:eastAsia="標楷體" w:hAnsi="標楷體"/>
          <w:color w:val="000000" w:themeColor="text1"/>
        </w:rPr>
        <w:t xml:space="preserve">二、請自備展示海報一至兩張，尺寸建議 A0 大小 </w:t>
      </w:r>
      <w:r w:rsidRPr="005F226C">
        <w:rPr>
          <w:rFonts w:ascii="標楷體" w:eastAsia="標楷體" w:hAnsi="標楷體"/>
          <w:color w:val="FF0000"/>
        </w:rPr>
        <w:br/>
      </w:r>
      <w:r w:rsidRPr="00605673">
        <w:rPr>
          <w:rFonts w:ascii="標楷體" w:eastAsia="標楷體" w:hAnsi="標楷體"/>
          <w:color w:val="000000" w:themeColor="text1"/>
        </w:rPr>
        <w:t>三、攤</w:t>
      </w:r>
      <w:r w:rsidR="00605673" w:rsidRPr="00605673">
        <w:rPr>
          <w:rFonts w:ascii="標楷體" w:eastAsia="標楷體" w:hAnsi="標楷體" w:hint="eastAsia"/>
          <w:color w:val="000000" w:themeColor="text1"/>
        </w:rPr>
        <w:t>位設備請見下頁第陸點。</w:t>
      </w:r>
      <w:r w:rsidRPr="005F226C">
        <w:rPr>
          <w:rFonts w:ascii="標楷體" w:eastAsia="標楷體" w:hAnsi="標楷體"/>
          <w:color w:val="FF0000"/>
        </w:rPr>
        <w:br/>
      </w:r>
      <w:r w:rsidRPr="00311D4A">
        <w:rPr>
          <w:rFonts w:ascii="標楷體" w:eastAsia="標楷體" w:hAnsi="標楷體"/>
          <w:color w:val="000000" w:themeColor="text1"/>
        </w:rPr>
        <w:t>四、場地布置時間為202</w:t>
      </w:r>
      <w:r w:rsidR="008E4307" w:rsidRPr="00311D4A">
        <w:rPr>
          <w:rFonts w:ascii="標楷體" w:eastAsia="標楷體" w:hAnsi="標楷體" w:hint="eastAsia"/>
          <w:color w:val="000000" w:themeColor="text1"/>
        </w:rPr>
        <w:t>2</w:t>
      </w:r>
      <w:r w:rsidRPr="00311D4A">
        <w:rPr>
          <w:rFonts w:ascii="標楷體" w:eastAsia="標楷體" w:hAnsi="標楷體"/>
          <w:color w:val="000000" w:themeColor="text1"/>
        </w:rPr>
        <w:t>年11月</w:t>
      </w:r>
      <w:r w:rsidR="008E4307" w:rsidRPr="00311D4A">
        <w:rPr>
          <w:rFonts w:ascii="標楷體" w:eastAsia="標楷體" w:hAnsi="標楷體" w:hint="eastAsia"/>
          <w:color w:val="000000" w:themeColor="text1"/>
        </w:rPr>
        <w:t>3</w:t>
      </w:r>
      <w:r w:rsidRPr="00311D4A">
        <w:rPr>
          <w:rFonts w:ascii="標楷體" w:eastAsia="標楷體" w:hAnsi="標楷體"/>
          <w:color w:val="000000" w:themeColor="text1"/>
        </w:rPr>
        <w:t>日(星期四)下午14:00-17:00</w:t>
      </w:r>
    </w:p>
    <w:p w14:paraId="77ED93DC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08FD67E0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5865353A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4E4784A1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31A6B08E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5EDE0672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4B082C0E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6EE0BB37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12202843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23A31055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0A5F173F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3FFC039C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5E45F3EB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16358C57" w14:textId="77777777" w:rsidR="00AF3C56" w:rsidRDefault="00AF3C56" w:rsidP="00C921B1">
      <w:pPr>
        <w:jc w:val="both"/>
        <w:rPr>
          <w:rFonts w:ascii="標楷體" w:eastAsia="標楷體" w:hAnsi="標楷體"/>
        </w:rPr>
      </w:pPr>
    </w:p>
    <w:p w14:paraId="7D882E74" w14:textId="3CAB6459" w:rsidR="008E558C" w:rsidRPr="005138DE" w:rsidRDefault="00970FEC" w:rsidP="00C921B1">
      <w:pPr>
        <w:jc w:val="both"/>
        <w:rPr>
          <w:rFonts w:ascii="標楷體" w:eastAsia="標楷體" w:hAnsi="標楷體"/>
          <w:u w:val="single"/>
        </w:rPr>
      </w:pPr>
      <w:r w:rsidRPr="0076122B">
        <w:rPr>
          <w:rFonts w:ascii="標楷體" w:eastAsia="標楷體" w:hAnsi="標楷體"/>
        </w:rPr>
        <w:br/>
      </w:r>
      <w:r w:rsidRPr="005138DE">
        <w:rPr>
          <w:rFonts w:ascii="標楷體" w:eastAsia="標楷體" w:hAnsi="標楷體"/>
          <w:b/>
          <w:bCs/>
          <w:color w:val="000000" w:themeColor="text1"/>
          <w:u w:val="single"/>
        </w:rPr>
        <w:lastRenderedPageBreak/>
        <w:t>陸、參展攤位</w:t>
      </w:r>
      <w:r w:rsidR="00820279" w:rsidRPr="005138DE">
        <w:rPr>
          <w:rFonts w:ascii="標楷體" w:eastAsia="標楷體" w:hAnsi="標楷體" w:hint="eastAsia"/>
          <w:b/>
          <w:bCs/>
          <w:color w:val="000000" w:themeColor="text1"/>
          <w:u w:val="single"/>
        </w:rPr>
        <w:t>設</w:t>
      </w:r>
      <w:r w:rsidRPr="005138DE">
        <w:rPr>
          <w:rFonts w:ascii="標楷體" w:eastAsia="標楷體" w:hAnsi="標楷體"/>
          <w:b/>
          <w:bCs/>
          <w:color w:val="000000" w:themeColor="text1"/>
          <w:u w:val="single"/>
        </w:rPr>
        <w:t>備</w:t>
      </w:r>
      <w:r w:rsidRPr="005138DE">
        <w:rPr>
          <w:rFonts w:ascii="標楷體" w:eastAsia="標楷體" w:hAnsi="標楷體"/>
          <w:color w:val="FF0000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E558C" w14:paraId="0970D2E1" w14:textId="77777777" w:rsidTr="008E558C">
        <w:tc>
          <w:tcPr>
            <w:tcW w:w="4148" w:type="dxa"/>
            <w:vAlign w:val="center"/>
          </w:tcPr>
          <w:p w14:paraId="6C81DEDE" w14:textId="09C78E6E" w:rsidR="008E558C" w:rsidRPr="008E558C" w:rsidRDefault="008E558C" w:rsidP="008E55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58C">
              <w:rPr>
                <w:rFonts w:ascii="標楷體" w:eastAsia="標楷體" w:hAnsi="標楷體" w:hint="eastAsia"/>
                <w:color w:val="000000" w:themeColor="text1"/>
              </w:rPr>
              <w:t>基本隔間-2M x2M</w:t>
            </w:r>
          </w:p>
        </w:tc>
        <w:tc>
          <w:tcPr>
            <w:tcW w:w="4148" w:type="dxa"/>
            <w:vAlign w:val="center"/>
          </w:tcPr>
          <w:p w14:paraId="4D4FCCCE" w14:textId="6C43EF73" w:rsidR="008E558C" w:rsidRPr="008E558C" w:rsidRDefault="008E558C" w:rsidP="008E55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58C">
              <w:rPr>
                <w:rFonts w:ascii="標楷體" w:eastAsia="標楷體" w:hAnsi="標楷體" w:hint="eastAsia"/>
                <w:color w:val="000000" w:themeColor="text1"/>
              </w:rPr>
              <w:t>公司招牌彩色輸出 x1組</w:t>
            </w:r>
          </w:p>
        </w:tc>
      </w:tr>
      <w:tr w:rsidR="008E558C" w14:paraId="42F8061D" w14:textId="77777777" w:rsidTr="008E558C">
        <w:tc>
          <w:tcPr>
            <w:tcW w:w="4148" w:type="dxa"/>
            <w:vAlign w:val="center"/>
          </w:tcPr>
          <w:p w14:paraId="4856C5A0" w14:textId="3BEB9A3B" w:rsidR="008E558C" w:rsidRPr="008E558C" w:rsidRDefault="008E558C" w:rsidP="008E55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58C">
              <w:rPr>
                <w:rFonts w:ascii="標楷體" w:eastAsia="標楷體" w:hAnsi="標楷體" w:hint="eastAsia"/>
                <w:color w:val="000000" w:themeColor="text1"/>
              </w:rPr>
              <w:t>投射燈(白燈) x3盞</w:t>
            </w:r>
          </w:p>
        </w:tc>
        <w:tc>
          <w:tcPr>
            <w:tcW w:w="4148" w:type="dxa"/>
            <w:vAlign w:val="center"/>
          </w:tcPr>
          <w:p w14:paraId="43E85454" w14:textId="693E4196" w:rsidR="008E558C" w:rsidRPr="008E558C" w:rsidRDefault="008E558C" w:rsidP="008E55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58C">
              <w:rPr>
                <w:rFonts w:ascii="標楷體" w:eastAsia="標楷體" w:hAnsi="標楷體" w:hint="eastAsia"/>
                <w:color w:val="000000" w:themeColor="text1"/>
              </w:rPr>
              <w:t>會議桌(120cm*寬60cm)+桌巾x1組</w:t>
            </w:r>
          </w:p>
        </w:tc>
      </w:tr>
      <w:tr w:rsidR="008E558C" w14:paraId="14935970" w14:textId="77777777" w:rsidTr="008E558C">
        <w:tc>
          <w:tcPr>
            <w:tcW w:w="4148" w:type="dxa"/>
            <w:vAlign w:val="center"/>
          </w:tcPr>
          <w:p w14:paraId="400F5A15" w14:textId="0EE38F79" w:rsidR="008E558C" w:rsidRPr="008E558C" w:rsidRDefault="008E558C" w:rsidP="008E55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58C">
              <w:rPr>
                <w:rFonts w:ascii="標楷體" w:eastAsia="標楷體" w:hAnsi="標楷體" w:hint="eastAsia"/>
                <w:color w:val="000000" w:themeColor="text1"/>
              </w:rPr>
              <w:t>折合椅 x2張</w:t>
            </w:r>
          </w:p>
        </w:tc>
        <w:tc>
          <w:tcPr>
            <w:tcW w:w="4148" w:type="dxa"/>
            <w:vAlign w:val="center"/>
          </w:tcPr>
          <w:p w14:paraId="27FF9F69" w14:textId="4CCC3579" w:rsidR="008E558C" w:rsidRPr="008E558C" w:rsidRDefault="008E558C" w:rsidP="008E55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58C">
              <w:rPr>
                <w:rFonts w:ascii="標楷體" w:eastAsia="標楷體" w:hAnsi="標楷體" w:hint="eastAsia"/>
                <w:color w:val="000000" w:themeColor="text1"/>
              </w:rPr>
              <w:t>110V 2孔插座(5A) x1組</w:t>
            </w:r>
          </w:p>
        </w:tc>
      </w:tr>
    </w:tbl>
    <w:p w14:paraId="2C07E3EA" w14:textId="4EB02362" w:rsidR="00820279" w:rsidRPr="00650E99" w:rsidRDefault="00820279" w:rsidP="00650E99">
      <w:pPr>
        <w:jc w:val="both"/>
        <w:rPr>
          <w:rFonts w:ascii="標楷體" w:eastAsia="標楷體" w:hAnsi="標楷體"/>
        </w:rPr>
      </w:pPr>
    </w:p>
    <w:p w14:paraId="56597EB3" w14:textId="7CF1F31B" w:rsidR="00820279" w:rsidRDefault="00B43DEC" w:rsidP="00136646">
      <w:r>
        <w:rPr>
          <w:noProof/>
        </w:rPr>
        <w:drawing>
          <wp:inline distT="0" distB="0" distL="0" distR="0" wp14:anchorId="32F62E49" wp14:editId="7B2A233E">
            <wp:extent cx="5276850" cy="4105275"/>
            <wp:effectExtent l="19050" t="19050" r="9525" b="241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0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5E801C" w14:textId="5688C481" w:rsidR="002A494F" w:rsidRDefault="00970FEC" w:rsidP="00C921B1">
      <w:pPr>
        <w:jc w:val="both"/>
        <w:rPr>
          <w:rFonts w:ascii="標楷體" w:eastAsia="標楷體" w:hAnsi="標楷體"/>
          <w:b/>
          <w:bCs/>
          <w:color w:val="000000" w:themeColor="text1"/>
          <w:u w:val="single"/>
        </w:rPr>
      </w:pPr>
      <w:r w:rsidRPr="0076122B">
        <w:rPr>
          <w:rFonts w:ascii="標楷體" w:eastAsia="標楷體" w:hAnsi="標楷體"/>
        </w:rPr>
        <w:br/>
      </w:r>
      <w:r w:rsidRPr="005138DE">
        <w:rPr>
          <w:rFonts w:ascii="標楷體" w:eastAsia="標楷體" w:hAnsi="標楷體"/>
          <w:b/>
          <w:bCs/>
          <w:color w:val="000000" w:themeColor="text1"/>
          <w:u w:val="single"/>
        </w:rPr>
        <w:t>柒、參展</w:t>
      </w:r>
      <w:r w:rsidR="0099219B" w:rsidRPr="005138DE">
        <w:rPr>
          <w:rFonts w:ascii="標楷體" w:eastAsia="標楷體" w:hAnsi="標楷體" w:hint="eastAsia"/>
          <w:b/>
          <w:bCs/>
          <w:color w:val="000000" w:themeColor="text1"/>
          <w:u w:val="single"/>
        </w:rPr>
        <w:t>行政服務</w:t>
      </w:r>
      <w:r w:rsidRPr="005138DE">
        <w:rPr>
          <w:rFonts w:ascii="標楷體" w:eastAsia="標楷體" w:hAnsi="標楷體"/>
          <w:b/>
          <w:bCs/>
          <w:color w:val="000000" w:themeColor="text1"/>
          <w:u w:val="single"/>
        </w:rPr>
        <w:t xml:space="preserve">費用與匯款方式 </w:t>
      </w:r>
      <w:r w:rsidRPr="005138DE">
        <w:rPr>
          <w:rFonts w:ascii="標楷體" w:eastAsia="標楷體" w:hAnsi="標楷體"/>
          <w:color w:val="000000" w:themeColor="text1"/>
        </w:rPr>
        <w:br/>
        <w:t>一、參展</w:t>
      </w:r>
      <w:r w:rsidR="0099219B" w:rsidRPr="005138DE">
        <w:rPr>
          <w:rFonts w:ascii="標楷體" w:eastAsia="標楷體" w:hAnsi="標楷體" w:hint="eastAsia"/>
          <w:color w:val="000000" w:themeColor="text1"/>
        </w:rPr>
        <w:t>行政服務</w:t>
      </w:r>
      <w:r w:rsidRPr="005138DE">
        <w:rPr>
          <w:rFonts w:ascii="標楷體" w:eastAsia="標楷體" w:hAnsi="標楷體"/>
          <w:color w:val="000000" w:themeColor="text1"/>
        </w:rPr>
        <w:t xml:space="preserve">費用:每家廠商新台幣 </w:t>
      </w:r>
      <w:r w:rsidR="00301CAB" w:rsidRPr="005138DE">
        <w:rPr>
          <w:rFonts w:ascii="標楷體" w:eastAsia="標楷體" w:hAnsi="標楷體" w:hint="eastAsia"/>
          <w:color w:val="000000" w:themeColor="text1"/>
        </w:rPr>
        <w:t>5</w:t>
      </w:r>
      <w:r w:rsidRPr="005138DE">
        <w:rPr>
          <w:rFonts w:ascii="標楷體" w:eastAsia="標楷體" w:hAnsi="標楷體"/>
          <w:color w:val="000000" w:themeColor="text1"/>
        </w:rPr>
        <w:t>,</w:t>
      </w:r>
      <w:r w:rsidR="00301CAB" w:rsidRPr="005138DE">
        <w:rPr>
          <w:rFonts w:ascii="標楷體" w:eastAsia="標楷體" w:hAnsi="標楷體" w:hint="eastAsia"/>
          <w:color w:val="000000" w:themeColor="text1"/>
        </w:rPr>
        <w:t>0</w:t>
      </w:r>
      <w:r w:rsidRPr="005138DE">
        <w:rPr>
          <w:rFonts w:ascii="標楷體" w:eastAsia="標楷體" w:hAnsi="標楷體"/>
          <w:color w:val="000000" w:themeColor="text1"/>
        </w:rPr>
        <w:t>00 元</w:t>
      </w:r>
      <w:r w:rsidR="00301CAB" w:rsidRPr="005138DE">
        <w:rPr>
          <w:rFonts w:ascii="標楷體" w:eastAsia="標楷體" w:hAnsi="標楷體" w:hint="eastAsia"/>
          <w:color w:val="000000" w:themeColor="text1"/>
        </w:rPr>
        <w:t>整。</w:t>
      </w:r>
      <w:r w:rsidRPr="005138DE">
        <w:rPr>
          <w:rFonts w:ascii="標楷體" w:eastAsia="標楷體" w:hAnsi="標楷體"/>
          <w:color w:val="000000" w:themeColor="text1"/>
        </w:rPr>
        <w:t xml:space="preserve"> </w:t>
      </w:r>
      <w:r w:rsidRPr="005138DE">
        <w:rPr>
          <w:rFonts w:ascii="標楷體" w:eastAsia="標楷體" w:hAnsi="標楷體"/>
          <w:color w:val="000000" w:themeColor="text1"/>
        </w:rPr>
        <w:br/>
        <w:t>二、匯款方式</w:t>
      </w:r>
      <w:r w:rsidR="003278FC">
        <w:rPr>
          <w:rFonts w:ascii="標楷體" w:eastAsia="標楷體" w:hAnsi="標楷體" w:hint="eastAsia"/>
          <w:color w:val="000000" w:themeColor="text1"/>
        </w:rPr>
        <w:t>/</w:t>
      </w:r>
      <w:r w:rsidR="00301CAB" w:rsidRPr="005138DE">
        <w:rPr>
          <w:rFonts w:ascii="標楷體" w:eastAsia="標楷體" w:hAnsi="標楷體" w:hint="eastAsia"/>
          <w:color w:val="000000" w:themeColor="text1"/>
        </w:rPr>
        <w:t>匯款日期:待報名截止後確定正式入選</w:t>
      </w:r>
      <w:r w:rsidR="005138DE" w:rsidRPr="005138DE">
        <w:rPr>
          <w:rFonts w:ascii="標楷體" w:eastAsia="標楷體" w:hAnsi="標楷體" w:hint="eastAsia"/>
          <w:color w:val="000000" w:themeColor="text1"/>
        </w:rPr>
        <w:t>之</w:t>
      </w:r>
      <w:r w:rsidR="003278FC">
        <w:rPr>
          <w:rFonts w:ascii="標楷體" w:eastAsia="標楷體" w:hAnsi="標楷體" w:hint="eastAsia"/>
          <w:color w:val="000000" w:themeColor="text1"/>
        </w:rPr>
        <w:t>參展</w:t>
      </w:r>
      <w:r w:rsidR="005138DE" w:rsidRPr="005138DE">
        <w:rPr>
          <w:rFonts w:ascii="標楷體" w:eastAsia="標楷體" w:hAnsi="標楷體" w:hint="eastAsia"/>
          <w:color w:val="000000" w:themeColor="text1"/>
        </w:rPr>
        <w:t>廠商</w:t>
      </w:r>
      <w:r w:rsidR="00301CAB" w:rsidRPr="005138DE">
        <w:rPr>
          <w:rFonts w:ascii="標楷體" w:eastAsia="標楷體" w:hAnsi="標楷體" w:hint="eastAsia"/>
          <w:color w:val="000000" w:themeColor="text1"/>
        </w:rPr>
        <w:t>後，以信件另行通知</w:t>
      </w:r>
      <w:r w:rsidR="005138DE" w:rsidRPr="005138DE">
        <w:rPr>
          <w:rFonts w:ascii="標楷體" w:eastAsia="標楷體" w:hAnsi="標楷體" w:hint="eastAsia"/>
          <w:color w:val="000000" w:themeColor="text1"/>
        </w:rPr>
        <w:t>所需之資料與</w:t>
      </w:r>
      <w:r w:rsidR="003278FC">
        <w:rPr>
          <w:rFonts w:ascii="標楷體" w:eastAsia="標楷體" w:hAnsi="標楷體" w:hint="eastAsia"/>
          <w:color w:val="000000" w:themeColor="text1"/>
        </w:rPr>
        <w:t>作業程序</w:t>
      </w:r>
      <w:r w:rsidR="005138DE" w:rsidRPr="005138DE">
        <w:rPr>
          <w:rFonts w:ascii="標楷體" w:eastAsia="標楷體" w:hAnsi="標楷體" w:hint="eastAsia"/>
          <w:color w:val="000000" w:themeColor="text1"/>
        </w:rPr>
        <w:t>。</w:t>
      </w:r>
      <w:r w:rsidR="003278FC">
        <w:rPr>
          <w:rFonts w:ascii="標楷體" w:eastAsia="標楷體" w:hAnsi="標楷體"/>
          <w:color w:val="000000" w:themeColor="text1"/>
        </w:rPr>
        <w:br/>
      </w:r>
      <w:r w:rsidRPr="0076122B">
        <w:rPr>
          <w:rFonts w:ascii="標楷體" w:eastAsia="標楷體" w:hAnsi="標楷體"/>
        </w:rPr>
        <w:br/>
      </w:r>
      <w:r w:rsidRPr="001366D2">
        <w:rPr>
          <w:rFonts w:ascii="標楷體" w:eastAsia="標楷體" w:hAnsi="標楷體"/>
          <w:b/>
          <w:bCs/>
          <w:color w:val="000000" w:themeColor="text1"/>
          <w:u w:val="single"/>
        </w:rPr>
        <w:t xml:space="preserve">捌、參展流程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2A494F" w14:paraId="77576A44" w14:textId="77777777" w:rsidTr="002A494F">
        <w:tc>
          <w:tcPr>
            <w:tcW w:w="2972" w:type="dxa"/>
          </w:tcPr>
          <w:p w14:paraId="63A6D8F7" w14:textId="26C63C91" w:rsidR="002A494F" w:rsidRPr="002A494F" w:rsidRDefault="002A494F" w:rsidP="00C921B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494F">
              <w:rPr>
                <w:rFonts w:ascii="標楷體" w:eastAsia="標楷體" w:hAnsi="標楷體" w:hint="eastAsia"/>
                <w:color w:val="000000" w:themeColor="text1"/>
              </w:rPr>
              <w:t>參展報名</w:t>
            </w:r>
          </w:p>
        </w:tc>
        <w:tc>
          <w:tcPr>
            <w:tcW w:w="6379" w:type="dxa"/>
          </w:tcPr>
          <w:p w14:paraId="12DE5B0B" w14:textId="540ECD2F" w:rsidR="002A494F" w:rsidRPr="002A494F" w:rsidRDefault="002A494F" w:rsidP="002A494F">
            <w:pPr>
              <w:rPr>
                <w:rFonts w:ascii="標楷體" w:eastAsia="標楷體" w:hAnsi="標楷體"/>
                <w:color w:val="000000" w:themeColor="text1"/>
              </w:rPr>
            </w:pPr>
            <w:r w:rsidRPr="002A494F">
              <w:rPr>
                <w:rFonts w:ascii="標楷體" w:eastAsia="標楷體" w:hAnsi="標楷體" w:hint="eastAsia"/>
                <w:color w:val="000000" w:themeColor="text1"/>
              </w:rPr>
              <w:t>2022/09/12(一)中午12:00~2022/10/23(日)凌晨12:00止</w:t>
            </w:r>
          </w:p>
        </w:tc>
      </w:tr>
      <w:tr w:rsidR="002A494F" w14:paraId="0B6912A6" w14:textId="77777777" w:rsidTr="002A494F">
        <w:tc>
          <w:tcPr>
            <w:tcW w:w="2972" w:type="dxa"/>
          </w:tcPr>
          <w:p w14:paraId="6F94B886" w14:textId="3DAE340B" w:rsidR="002A494F" w:rsidRPr="002A494F" w:rsidRDefault="002A494F" w:rsidP="00C921B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494F">
              <w:rPr>
                <w:rFonts w:ascii="標楷體" w:eastAsia="標楷體" w:hAnsi="標楷體" w:hint="eastAsia"/>
                <w:color w:val="000000" w:themeColor="text1"/>
              </w:rPr>
              <w:t>公布參展廠商與展位順序</w:t>
            </w:r>
          </w:p>
        </w:tc>
        <w:tc>
          <w:tcPr>
            <w:tcW w:w="6379" w:type="dxa"/>
          </w:tcPr>
          <w:p w14:paraId="3777D668" w14:textId="79CB2351" w:rsidR="002A494F" w:rsidRPr="002A494F" w:rsidRDefault="002A494F" w:rsidP="00C921B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494F">
              <w:rPr>
                <w:rFonts w:ascii="標楷體" w:eastAsia="標楷體" w:hAnsi="標楷體" w:hint="eastAsia"/>
                <w:color w:val="000000" w:themeColor="text1"/>
              </w:rPr>
              <w:t>2022/10/24(一)中午12:00後</w:t>
            </w:r>
          </w:p>
        </w:tc>
      </w:tr>
      <w:tr w:rsidR="002A494F" w14:paraId="259B8EB6" w14:textId="77777777" w:rsidTr="002A494F">
        <w:tc>
          <w:tcPr>
            <w:tcW w:w="2972" w:type="dxa"/>
          </w:tcPr>
          <w:p w14:paraId="58FD2CFD" w14:textId="044D0CF2" w:rsidR="002A494F" w:rsidRPr="002A494F" w:rsidRDefault="002A494F" w:rsidP="00C921B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A494F">
              <w:rPr>
                <w:rFonts w:ascii="標楷體" w:eastAsia="標楷體" w:hAnsi="標楷體" w:hint="eastAsia"/>
                <w:color w:val="000000" w:themeColor="text1"/>
              </w:rPr>
              <w:t>廠商場地布置</w:t>
            </w:r>
          </w:p>
        </w:tc>
        <w:tc>
          <w:tcPr>
            <w:tcW w:w="6379" w:type="dxa"/>
          </w:tcPr>
          <w:p w14:paraId="03B3D914" w14:textId="7C753B23" w:rsidR="002A494F" w:rsidRPr="00783367" w:rsidRDefault="00783367" w:rsidP="00C921B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3367">
              <w:rPr>
                <w:rFonts w:ascii="標楷體" w:eastAsia="標楷體" w:hAnsi="標楷體" w:hint="eastAsia"/>
                <w:color w:val="000000" w:themeColor="text1"/>
              </w:rPr>
              <w:t>2022/11/03(四)</w:t>
            </w:r>
          </w:p>
        </w:tc>
      </w:tr>
    </w:tbl>
    <w:p w14:paraId="3B9CEFBD" w14:textId="77777777" w:rsidR="003278FC" w:rsidRDefault="003278FC" w:rsidP="00C921B1">
      <w:pPr>
        <w:jc w:val="both"/>
        <w:rPr>
          <w:rFonts w:ascii="標楷體" w:eastAsia="標楷體" w:hAnsi="標楷體"/>
          <w:color w:val="FF0000"/>
        </w:rPr>
      </w:pPr>
    </w:p>
    <w:p w14:paraId="1019D0C1" w14:textId="36B16EF5" w:rsidR="003278FC" w:rsidRDefault="003278FC" w:rsidP="00C921B1">
      <w:pPr>
        <w:jc w:val="both"/>
        <w:rPr>
          <w:rFonts w:ascii="標楷體" w:eastAsia="標楷體" w:hAnsi="標楷體"/>
          <w:color w:val="FF0000"/>
        </w:rPr>
      </w:pPr>
    </w:p>
    <w:p w14:paraId="4FFA7D8D" w14:textId="77777777" w:rsidR="00024325" w:rsidRDefault="00024325" w:rsidP="00C921B1">
      <w:pPr>
        <w:jc w:val="both"/>
        <w:rPr>
          <w:rFonts w:ascii="標楷體" w:eastAsia="標楷體" w:hAnsi="標楷體"/>
          <w:color w:val="FF0000"/>
        </w:rPr>
      </w:pPr>
    </w:p>
    <w:p w14:paraId="5F2AB592" w14:textId="0EA5F7A3" w:rsidR="000352EC" w:rsidRDefault="00970FEC" w:rsidP="00C921B1">
      <w:pPr>
        <w:jc w:val="both"/>
        <w:rPr>
          <w:rFonts w:ascii="標楷體" w:eastAsia="標楷體" w:hAnsi="標楷體"/>
          <w:color w:val="FF0000"/>
        </w:rPr>
      </w:pPr>
      <w:r w:rsidRPr="00B90040">
        <w:rPr>
          <w:rFonts w:ascii="標楷體" w:eastAsia="標楷體" w:hAnsi="標楷體"/>
          <w:color w:val="FF0000"/>
        </w:rPr>
        <w:br/>
      </w:r>
      <w:r w:rsidRPr="00B6794E">
        <w:rPr>
          <w:rFonts w:ascii="標楷體" w:eastAsia="標楷體" w:hAnsi="標楷體"/>
          <w:b/>
          <w:bCs/>
          <w:color w:val="000000" w:themeColor="text1"/>
          <w:u w:val="single"/>
        </w:rPr>
        <w:lastRenderedPageBreak/>
        <w:t xml:space="preserve">玖、報名方式 </w:t>
      </w:r>
      <w:r w:rsidRPr="00126089">
        <w:rPr>
          <w:rFonts w:ascii="標楷體" w:eastAsia="標楷體" w:hAnsi="標楷體"/>
          <w:color w:val="000000" w:themeColor="text1"/>
        </w:rPr>
        <w:br/>
        <w:t>一、報名時間</w:t>
      </w:r>
      <w:r w:rsidR="00440DF4">
        <w:rPr>
          <w:rFonts w:ascii="標楷體" w:eastAsia="標楷體" w:hAnsi="標楷體"/>
          <w:color w:val="000000" w:themeColor="text1"/>
        </w:rPr>
        <w:br/>
      </w:r>
      <w:r w:rsidRPr="00126089">
        <w:rPr>
          <w:rFonts w:ascii="標楷體" w:eastAsia="標楷體" w:hAnsi="標楷體"/>
          <w:color w:val="000000" w:themeColor="text1"/>
        </w:rPr>
        <w:t>202</w:t>
      </w:r>
      <w:r w:rsidR="00714601" w:rsidRPr="00126089">
        <w:rPr>
          <w:rFonts w:ascii="標楷體" w:eastAsia="標楷體" w:hAnsi="標楷體" w:hint="eastAsia"/>
          <w:color w:val="000000" w:themeColor="text1"/>
        </w:rPr>
        <w:t>2</w:t>
      </w:r>
      <w:r w:rsidR="004D58F5">
        <w:rPr>
          <w:rFonts w:ascii="標楷體" w:eastAsia="標楷體" w:hAnsi="標楷體" w:hint="eastAsia"/>
          <w:color w:val="000000" w:themeColor="text1"/>
        </w:rPr>
        <w:t>/</w:t>
      </w:r>
      <w:r w:rsidRPr="00126089">
        <w:rPr>
          <w:rFonts w:ascii="標楷體" w:eastAsia="標楷體" w:hAnsi="標楷體"/>
          <w:color w:val="000000" w:themeColor="text1"/>
        </w:rPr>
        <w:t>0</w:t>
      </w:r>
      <w:r w:rsidR="00714601" w:rsidRPr="00126089">
        <w:rPr>
          <w:rFonts w:ascii="標楷體" w:eastAsia="標楷體" w:hAnsi="標楷體" w:hint="eastAsia"/>
          <w:color w:val="000000" w:themeColor="text1"/>
        </w:rPr>
        <w:t>9</w:t>
      </w:r>
      <w:r w:rsidR="004D58F5">
        <w:rPr>
          <w:rFonts w:ascii="標楷體" w:eastAsia="標楷體" w:hAnsi="標楷體" w:hint="eastAsia"/>
          <w:color w:val="000000" w:themeColor="text1"/>
        </w:rPr>
        <w:t>/</w:t>
      </w:r>
      <w:r w:rsidR="00AA63C4">
        <w:rPr>
          <w:rFonts w:ascii="標楷體" w:eastAsia="標楷體" w:hAnsi="標楷體" w:hint="eastAsia"/>
          <w:color w:val="000000" w:themeColor="text1"/>
        </w:rPr>
        <w:t>12</w:t>
      </w:r>
      <w:r w:rsidRPr="00126089">
        <w:rPr>
          <w:rFonts w:ascii="標楷體" w:eastAsia="標楷體" w:hAnsi="標楷體"/>
          <w:color w:val="000000" w:themeColor="text1"/>
        </w:rPr>
        <w:t>(一)</w:t>
      </w:r>
      <w:r w:rsidR="00AA63C4">
        <w:rPr>
          <w:rFonts w:ascii="標楷體" w:eastAsia="標楷體" w:hAnsi="標楷體" w:hint="eastAsia"/>
          <w:color w:val="000000" w:themeColor="text1"/>
        </w:rPr>
        <w:t>中</w:t>
      </w:r>
      <w:r w:rsidRPr="00126089">
        <w:rPr>
          <w:rFonts w:ascii="標楷體" w:eastAsia="標楷體" w:hAnsi="標楷體"/>
          <w:color w:val="000000" w:themeColor="text1"/>
        </w:rPr>
        <w:t>午</w:t>
      </w:r>
      <w:r w:rsidR="00AA63C4">
        <w:rPr>
          <w:rFonts w:ascii="標楷體" w:eastAsia="標楷體" w:hAnsi="標楷體" w:hint="eastAsia"/>
          <w:color w:val="000000" w:themeColor="text1"/>
        </w:rPr>
        <w:t>12</w:t>
      </w:r>
      <w:r w:rsidRPr="00126089">
        <w:rPr>
          <w:rFonts w:ascii="標楷體" w:eastAsia="標楷體" w:hAnsi="標楷體"/>
          <w:color w:val="000000" w:themeColor="text1"/>
        </w:rPr>
        <w:t>:0</w:t>
      </w:r>
      <w:r w:rsidR="004D58F5">
        <w:rPr>
          <w:rFonts w:ascii="標楷體" w:eastAsia="標楷體" w:hAnsi="標楷體" w:hint="eastAsia"/>
          <w:color w:val="000000" w:themeColor="text1"/>
        </w:rPr>
        <w:t>0~</w:t>
      </w:r>
      <w:r w:rsidRPr="00126089">
        <w:rPr>
          <w:rFonts w:ascii="標楷體" w:eastAsia="標楷體" w:hAnsi="標楷體"/>
          <w:color w:val="000000" w:themeColor="text1"/>
        </w:rPr>
        <w:t>202</w:t>
      </w:r>
      <w:r w:rsidR="00C53887">
        <w:rPr>
          <w:rFonts w:ascii="標楷體" w:eastAsia="標楷體" w:hAnsi="標楷體" w:hint="eastAsia"/>
          <w:color w:val="000000" w:themeColor="text1"/>
        </w:rPr>
        <w:t>2</w:t>
      </w:r>
      <w:r w:rsidR="004D58F5">
        <w:rPr>
          <w:rFonts w:ascii="標楷體" w:eastAsia="標楷體" w:hAnsi="標楷體" w:hint="eastAsia"/>
          <w:color w:val="000000" w:themeColor="text1"/>
        </w:rPr>
        <w:t>/</w:t>
      </w:r>
      <w:r w:rsidRPr="00126089">
        <w:rPr>
          <w:rFonts w:ascii="標楷體" w:eastAsia="標楷體" w:hAnsi="標楷體"/>
          <w:color w:val="000000" w:themeColor="text1"/>
        </w:rPr>
        <w:t>10</w:t>
      </w:r>
      <w:r w:rsidR="004D58F5">
        <w:rPr>
          <w:rFonts w:ascii="標楷體" w:eastAsia="標楷體" w:hAnsi="標楷體" w:hint="eastAsia"/>
          <w:color w:val="000000" w:themeColor="text1"/>
        </w:rPr>
        <w:t>/</w:t>
      </w:r>
      <w:r w:rsidRPr="00126089">
        <w:rPr>
          <w:rFonts w:ascii="標楷體" w:eastAsia="標楷體" w:hAnsi="標楷體"/>
          <w:color w:val="000000" w:themeColor="text1"/>
        </w:rPr>
        <w:t>2</w:t>
      </w:r>
      <w:r w:rsidR="00C53887">
        <w:rPr>
          <w:rFonts w:ascii="標楷體" w:eastAsia="標楷體" w:hAnsi="標楷體" w:hint="eastAsia"/>
          <w:color w:val="000000" w:themeColor="text1"/>
        </w:rPr>
        <w:t>3</w:t>
      </w:r>
      <w:r w:rsidRPr="00126089">
        <w:rPr>
          <w:rFonts w:ascii="標楷體" w:eastAsia="標楷體" w:hAnsi="標楷體"/>
          <w:color w:val="000000" w:themeColor="text1"/>
        </w:rPr>
        <w:t>(</w:t>
      </w:r>
      <w:r w:rsidR="00C53887">
        <w:rPr>
          <w:rFonts w:ascii="標楷體" w:eastAsia="標楷體" w:hAnsi="標楷體" w:hint="eastAsia"/>
          <w:color w:val="000000" w:themeColor="text1"/>
        </w:rPr>
        <w:t>日</w:t>
      </w:r>
      <w:r w:rsidRPr="00126089">
        <w:rPr>
          <w:rFonts w:ascii="標楷體" w:eastAsia="標楷體" w:hAnsi="標楷體"/>
          <w:color w:val="000000" w:themeColor="text1"/>
        </w:rPr>
        <w:t>)</w:t>
      </w:r>
      <w:r w:rsidR="00BB7E5C">
        <w:rPr>
          <w:rFonts w:ascii="標楷體" w:eastAsia="標楷體" w:hAnsi="標楷體" w:hint="eastAsia"/>
          <w:color w:val="000000" w:themeColor="text1"/>
        </w:rPr>
        <w:t>凌晨12:00</w:t>
      </w:r>
      <w:r w:rsidR="00C53887">
        <w:rPr>
          <w:rFonts w:ascii="標楷體" w:eastAsia="標楷體" w:hAnsi="標楷體" w:hint="eastAsia"/>
          <w:color w:val="000000" w:themeColor="text1"/>
        </w:rPr>
        <w:t>止</w:t>
      </w:r>
      <w:r w:rsidRPr="00B90040">
        <w:rPr>
          <w:rFonts w:ascii="標楷體" w:eastAsia="標楷體" w:hAnsi="標楷體"/>
          <w:color w:val="FF0000"/>
        </w:rPr>
        <w:br/>
      </w:r>
      <w:r w:rsidRPr="00B90040">
        <w:rPr>
          <w:rFonts w:ascii="標楷體" w:eastAsia="標楷體" w:hAnsi="標楷體"/>
          <w:color w:val="FF0000"/>
        </w:rPr>
        <w:br/>
      </w:r>
      <w:r w:rsidRPr="003566F2">
        <w:rPr>
          <w:rFonts w:ascii="標楷體" w:eastAsia="標楷體" w:hAnsi="標楷體"/>
          <w:color w:val="000000" w:themeColor="text1"/>
        </w:rPr>
        <w:t>二、報名方式</w:t>
      </w:r>
      <w:r w:rsidR="00440DF4">
        <w:rPr>
          <w:rFonts w:ascii="標楷體" w:eastAsia="標楷體" w:hAnsi="標楷體"/>
          <w:color w:val="000000" w:themeColor="text1"/>
        </w:rPr>
        <w:br/>
      </w:r>
      <w:r w:rsidRPr="003566F2">
        <w:rPr>
          <w:rFonts w:ascii="標楷體" w:eastAsia="標楷體" w:hAnsi="標楷體"/>
          <w:color w:val="000000" w:themeColor="text1"/>
        </w:rPr>
        <w:t>統一採電子郵件報名，寄出後請電話聯繫展覽承辦人員，確認主辦單位是否收件</w:t>
      </w:r>
      <w:r w:rsidRPr="00B90040">
        <w:rPr>
          <w:rFonts w:ascii="標楷體" w:eastAsia="標楷體" w:hAnsi="標楷體"/>
          <w:color w:val="FF0000"/>
        </w:rPr>
        <w:br/>
      </w:r>
      <w:r w:rsidRPr="00B90040">
        <w:rPr>
          <w:rFonts w:ascii="標楷體" w:eastAsia="標楷體" w:hAnsi="標楷體"/>
          <w:color w:val="FF0000"/>
        </w:rPr>
        <w:br/>
      </w:r>
      <w:r w:rsidRPr="00A27929">
        <w:rPr>
          <w:rFonts w:ascii="標楷體" w:eastAsia="標楷體" w:hAnsi="標楷體"/>
          <w:color w:val="000000" w:themeColor="text1"/>
        </w:rPr>
        <w:t>三、寄件內容</w:t>
      </w:r>
      <w:r w:rsidR="00440DF4">
        <w:rPr>
          <w:rFonts w:ascii="標楷體" w:eastAsia="標楷體" w:hAnsi="標楷體"/>
          <w:color w:val="000000" w:themeColor="text1"/>
        </w:rPr>
        <w:br/>
      </w:r>
      <w:r w:rsidRPr="00A27929">
        <w:rPr>
          <w:rFonts w:ascii="標楷體" w:eastAsia="標楷體" w:hAnsi="標楷體"/>
          <w:color w:val="000000" w:themeColor="text1"/>
        </w:rPr>
        <w:t>來信主旨請註明「</w:t>
      </w:r>
      <w:r w:rsidR="005D1FAB" w:rsidRPr="00A27929">
        <w:rPr>
          <w:rFonts w:ascii="標楷體" w:eastAsia="標楷體" w:hAnsi="標楷體" w:hint="eastAsia"/>
          <w:color w:val="000000" w:themeColor="text1"/>
        </w:rPr>
        <w:t>2022臺灣太空科學聯盟年會暨衛星科學工作坊_</w:t>
      </w:r>
      <w:r w:rsidRPr="00A27929">
        <w:rPr>
          <w:rFonts w:ascii="標楷體" w:eastAsia="標楷體" w:hAnsi="標楷體"/>
          <w:color w:val="000000" w:themeColor="text1"/>
        </w:rPr>
        <w:t>(參展廠商名稱)」，</w:t>
      </w:r>
      <w:r w:rsidR="009D5FAE">
        <w:rPr>
          <w:rFonts w:ascii="標楷體" w:eastAsia="標楷體" w:hAnsi="標楷體" w:hint="eastAsia"/>
          <w:color w:val="000000" w:themeColor="text1"/>
        </w:rPr>
        <w:t>並</w:t>
      </w:r>
      <w:r w:rsidRPr="00A27929">
        <w:rPr>
          <w:rFonts w:ascii="標楷體" w:eastAsia="標楷體" w:hAnsi="標楷體"/>
          <w:color w:val="000000" w:themeColor="text1"/>
        </w:rPr>
        <w:t>提供下方</w:t>
      </w:r>
      <w:r w:rsidR="009D5FAE">
        <w:rPr>
          <w:rFonts w:ascii="標楷體" w:eastAsia="標楷體" w:hAnsi="標楷體" w:hint="eastAsia"/>
          <w:color w:val="000000" w:themeColor="text1"/>
        </w:rPr>
        <w:t>附件</w:t>
      </w:r>
      <w:r w:rsidRPr="00A27929">
        <w:rPr>
          <w:rFonts w:ascii="標楷體" w:eastAsia="標楷體" w:hAnsi="標楷體"/>
          <w:color w:val="000000" w:themeColor="text1"/>
        </w:rPr>
        <w:t>文件「參展廠商手冊資料填寫」</w:t>
      </w:r>
      <w:r w:rsidR="00A27929">
        <w:rPr>
          <w:rFonts w:ascii="標楷體" w:eastAsia="標楷體" w:hAnsi="標楷體"/>
          <w:color w:val="FF0000"/>
        </w:rPr>
        <w:br/>
      </w:r>
      <w:r w:rsidRPr="00B90040">
        <w:rPr>
          <w:rFonts w:ascii="標楷體" w:eastAsia="標楷體" w:hAnsi="標楷體" w:cs="新細明體" w:hint="eastAsia"/>
          <w:color w:val="FF0000"/>
        </w:rPr>
        <w:t>※</w:t>
      </w:r>
      <w:r w:rsidRPr="00B90040">
        <w:rPr>
          <w:rFonts w:ascii="標楷體" w:eastAsia="標楷體" w:hAnsi="標楷體"/>
          <w:color w:val="FF0000"/>
        </w:rPr>
        <w:t>請留意報名時間，逾期不受</w:t>
      </w:r>
      <w:r w:rsidR="00A27929">
        <w:rPr>
          <w:rFonts w:ascii="標楷體" w:eastAsia="標楷體" w:hAnsi="標楷體" w:hint="eastAsia"/>
          <w:color w:val="FF0000"/>
        </w:rPr>
        <w:t>理</w:t>
      </w:r>
      <w:r w:rsidRPr="00B90040">
        <w:rPr>
          <w:rFonts w:ascii="標楷體" w:eastAsia="標楷體" w:hAnsi="標楷體"/>
          <w:color w:val="FF0000"/>
        </w:rPr>
        <w:br/>
      </w:r>
      <w:r w:rsidRPr="00B90040">
        <w:rPr>
          <w:rFonts w:ascii="標楷體" w:eastAsia="標楷體" w:hAnsi="標楷體"/>
          <w:color w:val="FF0000"/>
        </w:rPr>
        <w:br/>
      </w:r>
      <w:r w:rsidRPr="00C1029A">
        <w:rPr>
          <w:rFonts w:ascii="標楷體" w:eastAsia="標楷體" w:hAnsi="標楷體"/>
          <w:b/>
          <w:bCs/>
          <w:color w:val="000000" w:themeColor="text1"/>
          <w:u w:val="single"/>
        </w:rPr>
        <w:t xml:space="preserve">拾、參展資格 </w:t>
      </w:r>
      <w:r w:rsidR="00C1029A">
        <w:rPr>
          <w:rFonts w:ascii="標楷體" w:eastAsia="標楷體" w:hAnsi="標楷體"/>
          <w:color w:val="000000" w:themeColor="text1"/>
        </w:rPr>
        <w:br/>
      </w:r>
      <w:r w:rsidRPr="00B52145">
        <w:rPr>
          <w:rFonts w:ascii="標楷體" w:eastAsia="標楷體" w:hAnsi="標楷體"/>
          <w:color w:val="000000" w:themeColor="text1"/>
        </w:rPr>
        <w:t>優先考慮太空產業相關業界先進，其餘依</w:t>
      </w:r>
      <w:r w:rsidR="00B94E97">
        <w:rPr>
          <w:rFonts w:ascii="標楷體" w:eastAsia="標楷體" w:hAnsi="標楷體" w:hint="eastAsia"/>
          <w:color w:val="000000" w:themeColor="text1"/>
        </w:rPr>
        <w:t>承辦單位</w:t>
      </w:r>
      <w:r w:rsidRPr="00B52145">
        <w:rPr>
          <w:rFonts w:ascii="標楷體" w:eastAsia="標楷體" w:hAnsi="標楷體"/>
          <w:color w:val="000000" w:themeColor="text1"/>
        </w:rPr>
        <w:t>提供之內容與報名順序安排參展位置順序</w:t>
      </w:r>
      <w:r w:rsidRPr="00B52145">
        <w:rPr>
          <w:rFonts w:ascii="標楷體" w:eastAsia="標楷體" w:hAnsi="標楷體"/>
          <w:color w:val="000000" w:themeColor="text1"/>
        </w:rPr>
        <w:br/>
      </w:r>
      <w:r w:rsidRPr="00B90040">
        <w:rPr>
          <w:rFonts w:ascii="標楷體" w:eastAsia="標楷體" w:hAnsi="標楷體"/>
          <w:color w:val="FF0000"/>
        </w:rPr>
        <w:br/>
      </w:r>
      <w:r w:rsidRPr="00C1029A">
        <w:rPr>
          <w:rFonts w:ascii="標楷體" w:eastAsia="標楷體" w:hAnsi="標楷體"/>
          <w:b/>
          <w:bCs/>
          <w:color w:val="000000" w:themeColor="text1"/>
          <w:u w:val="single"/>
        </w:rPr>
        <w:t>拾壹、展覽承辦人員</w:t>
      </w:r>
      <w:r w:rsidR="00C1029A" w:rsidRPr="00C1029A">
        <w:rPr>
          <w:rFonts w:ascii="標楷體" w:eastAsia="標楷體" w:hAnsi="標楷體" w:hint="eastAsia"/>
          <w:b/>
          <w:bCs/>
          <w:color w:val="000000" w:themeColor="text1"/>
          <w:u w:val="single"/>
        </w:rPr>
        <w:t>聯繫方式</w:t>
      </w:r>
      <w:r w:rsidRPr="00B90040">
        <w:rPr>
          <w:rFonts w:ascii="標楷體" w:eastAsia="標楷體" w:hAnsi="標楷體"/>
          <w:color w:val="FF0000"/>
        </w:rPr>
        <w:t xml:space="preserve"> </w:t>
      </w:r>
      <w:r w:rsidR="00C1029A">
        <w:rPr>
          <w:rFonts w:ascii="標楷體" w:eastAsia="標楷體" w:hAnsi="標楷體"/>
          <w:color w:val="FF0000"/>
        </w:rPr>
        <w:br/>
      </w:r>
      <w:r w:rsidR="00C1029A" w:rsidRPr="00C1029A">
        <w:rPr>
          <w:rFonts w:ascii="標楷體" w:eastAsia="標楷體" w:hAnsi="標楷體" w:hint="eastAsia"/>
          <w:color w:val="000000" w:themeColor="text1"/>
        </w:rPr>
        <w:t>成功</w:t>
      </w:r>
      <w:r w:rsidRPr="00C1029A">
        <w:rPr>
          <w:rFonts w:ascii="標楷體" w:eastAsia="標楷體" w:hAnsi="標楷體"/>
          <w:color w:val="000000" w:themeColor="text1"/>
        </w:rPr>
        <w:t>大學</w:t>
      </w:r>
      <w:r w:rsidR="00C1029A" w:rsidRPr="00C1029A">
        <w:rPr>
          <w:rFonts w:ascii="標楷體" w:eastAsia="標楷體" w:hAnsi="標楷體" w:hint="eastAsia"/>
          <w:color w:val="000000" w:themeColor="text1"/>
        </w:rPr>
        <w:t xml:space="preserve"> 夏漢民太空科技</w:t>
      </w:r>
      <w:r w:rsidRPr="00C1029A">
        <w:rPr>
          <w:rFonts w:ascii="標楷體" w:eastAsia="標楷體" w:hAnsi="標楷體"/>
          <w:color w:val="000000" w:themeColor="text1"/>
        </w:rPr>
        <w:t xml:space="preserve">中心 </w:t>
      </w:r>
      <w:r w:rsidR="00C1029A" w:rsidRPr="00C1029A">
        <w:rPr>
          <w:rFonts w:ascii="標楷體" w:eastAsia="標楷體" w:hAnsi="標楷體" w:hint="eastAsia"/>
          <w:color w:val="000000" w:themeColor="text1"/>
        </w:rPr>
        <w:t>林子軒</w:t>
      </w:r>
      <w:r w:rsidRPr="00C1029A">
        <w:rPr>
          <w:rFonts w:ascii="標楷體" w:eastAsia="標楷體" w:hAnsi="標楷體"/>
          <w:color w:val="000000" w:themeColor="text1"/>
        </w:rPr>
        <w:t xml:space="preserve"> 先生 </w:t>
      </w:r>
      <w:r w:rsidR="00C1029A" w:rsidRPr="00C1029A">
        <w:rPr>
          <w:rFonts w:ascii="標楷體" w:eastAsia="標楷體" w:hAnsi="標楷體"/>
          <w:color w:val="000000" w:themeColor="text1"/>
        </w:rPr>
        <w:br/>
      </w:r>
      <w:r w:rsidRPr="00C1029A">
        <w:rPr>
          <w:rFonts w:ascii="標楷體" w:eastAsia="標楷體" w:hAnsi="標楷體"/>
          <w:color w:val="000000" w:themeColor="text1"/>
        </w:rPr>
        <w:t>電話：0</w:t>
      </w:r>
      <w:r w:rsidR="00C1029A" w:rsidRPr="00C1029A">
        <w:rPr>
          <w:rFonts w:ascii="標楷體" w:eastAsia="標楷體" w:hAnsi="標楷體" w:hint="eastAsia"/>
          <w:color w:val="000000" w:themeColor="text1"/>
        </w:rPr>
        <w:t>6</w:t>
      </w:r>
      <w:r w:rsidRPr="00C1029A">
        <w:rPr>
          <w:rFonts w:ascii="標楷體" w:eastAsia="標楷體" w:hAnsi="標楷體"/>
          <w:color w:val="000000" w:themeColor="text1"/>
        </w:rPr>
        <w:t>-2</w:t>
      </w:r>
      <w:r w:rsidR="00C1029A" w:rsidRPr="00C1029A">
        <w:rPr>
          <w:rFonts w:ascii="標楷體" w:eastAsia="標楷體" w:hAnsi="標楷體" w:hint="eastAsia"/>
          <w:color w:val="000000" w:themeColor="text1"/>
        </w:rPr>
        <w:t>755312</w:t>
      </w:r>
      <w:r w:rsidRPr="00C1029A">
        <w:rPr>
          <w:rFonts w:ascii="標楷體" w:eastAsia="標楷體" w:hAnsi="標楷體"/>
          <w:color w:val="000000" w:themeColor="text1"/>
        </w:rPr>
        <w:t>#</w:t>
      </w:r>
      <w:r w:rsidR="00C1029A" w:rsidRPr="00C1029A">
        <w:rPr>
          <w:rFonts w:ascii="標楷體" w:eastAsia="標楷體" w:hAnsi="標楷體" w:hint="eastAsia"/>
          <w:color w:val="000000" w:themeColor="text1"/>
        </w:rPr>
        <w:t>65430#207</w:t>
      </w:r>
      <w:r w:rsidRPr="00C1029A">
        <w:rPr>
          <w:rFonts w:ascii="標楷體" w:eastAsia="標楷體" w:hAnsi="標楷體"/>
          <w:color w:val="000000" w:themeColor="text1"/>
        </w:rPr>
        <w:t xml:space="preserve"> </w:t>
      </w:r>
      <w:r w:rsidR="00C1029A" w:rsidRPr="00C1029A">
        <w:rPr>
          <w:rFonts w:ascii="標楷體" w:eastAsia="標楷體" w:hAnsi="標楷體"/>
          <w:color w:val="000000" w:themeColor="text1"/>
        </w:rPr>
        <w:br/>
      </w:r>
      <w:r w:rsidRPr="00C1029A">
        <w:rPr>
          <w:rFonts w:ascii="標楷體" w:eastAsia="標楷體" w:hAnsi="標楷體"/>
          <w:color w:val="000000" w:themeColor="text1"/>
        </w:rPr>
        <w:t>E-mail：</w:t>
      </w:r>
      <w:r w:rsidR="00C1029A" w:rsidRPr="00C1029A">
        <w:rPr>
          <w:rFonts w:ascii="標楷體" w:eastAsia="標楷體" w:hAnsi="標楷體"/>
          <w:color w:val="000000" w:themeColor="text1"/>
        </w:rPr>
        <w:t>10810048@gs.ncku.edu.tw</w:t>
      </w:r>
      <w:r w:rsidRPr="00C1029A">
        <w:rPr>
          <w:rFonts w:ascii="標楷體" w:eastAsia="標楷體" w:hAnsi="標楷體"/>
          <w:color w:val="000000" w:themeColor="text1"/>
        </w:rPr>
        <w:t xml:space="preserve"> </w:t>
      </w:r>
      <w:r w:rsidR="00C1029A" w:rsidRPr="00C1029A">
        <w:rPr>
          <w:rFonts w:ascii="標楷體" w:eastAsia="標楷體" w:hAnsi="標楷體"/>
          <w:color w:val="000000" w:themeColor="text1"/>
        </w:rPr>
        <w:br/>
      </w:r>
      <w:r w:rsidRPr="00565C89">
        <w:rPr>
          <w:rFonts w:ascii="標楷體" w:eastAsia="標楷體" w:hAnsi="標楷體" w:cs="新細明體" w:hint="eastAsia"/>
          <w:color w:val="FF0000"/>
        </w:rPr>
        <w:t>※</w:t>
      </w:r>
      <w:r w:rsidRPr="00565C89">
        <w:rPr>
          <w:rFonts w:ascii="標楷體" w:eastAsia="標楷體" w:hAnsi="標楷體"/>
          <w:color w:val="FF0000"/>
        </w:rPr>
        <w:t>任何參展辦法相關問題請直接連絡展覽承辦人員</w:t>
      </w:r>
      <w:r w:rsidRPr="00565C89">
        <w:rPr>
          <w:rFonts w:ascii="標楷體" w:eastAsia="標楷體" w:hAnsi="標楷體"/>
          <w:color w:val="000000" w:themeColor="text1"/>
        </w:rPr>
        <w:t xml:space="preserve"> </w:t>
      </w:r>
      <w:r w:rsidRPr="00B90040">
        <w:rPr>
          <w:rFonts w:ascii="標楷體" w:eastAsia="標楷體" w:hAnsi="標楷體"/>
          <w:color w:val="FF0000"/>
        </w:rPr>
        <w:br/>
      </w:r>
    </w:p>
    <w:p w14:paraId="6A3DB0A6" w14:textId="2A284752" w:rsidR="000352EC" w:rsidRPr="00062693" w:rsidRDefault="006F0F01">
      <w:pPr>
        <w:rPr>
          <w:rFonts w:ascii="標楷體" w:eastAsia="標楷體" w:hAnsi="標楷體"/>
          <w:b/>
          <w:bCs/>
          <w:color w:val="000000" w:themeColor="text1"/>
          <w:u w:val="single"/>
        </w:rPr>
      </w:pPr>
      <w:r w:rsidRPr="00062693">
        <w:rPr>
          <w:rFonts w:ascii="標楷體" w:eastAsia="標楷體" w:hAnsi="標楷體" w:hint="eastAsia"/>
          <w:b/>
          <w:bCs/>
          <w:color w:val="000000" w:themeColor="text1"/>
          <w:u w:val="single"/>
        </w:rPr>
        <w:t>拾貳、疫情</w:t>
      </w:r>
      <w:r w:rsidR="00062693">
        <w:rPr>
          <w:rFonts w:ascii="標楷體" w:eastAsia="標楷體" w:hAnsi="標楷體" w:hint="eastAsia"/>
          <w:b/>
          <w:bCs/>
          <w:color w:val="000000" w:themeColor="text1"/>
          <w:u w:val="single"/>
        </w:rPr>
        <w:t>相關</w:t>
      </w:r>
      <w:r w:rsidRPr="00062693">
        <w:rPr>
          <w:rFonts w:ascii="標楷體" w:eastAsia="標楷體" w:hAnsi="標楷體" w:hint="eastAsia"/>
          <w:b/>
          <w:bCs/>
          <w:color w:val="000000" w:themeColor="text1"/>
          <w:u w:val="single"/>
        </w:rPr>
        <w:t>規定</w:t>
      </w:r>
    </w:p>
    <w:p w14:paraId="59E13B29" w14:textId="4E7E1709" w:rsidR="000352EC" w:rsidRPr="00C02E70" w:rsidRDefault="00062693" w:rsidP="00C02E7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C02E70">
        <w:rPr>
          <w:rFonts w:ascii="標楷體" w:eastAsia="標楷體" w:hAnsi="標楷體" w:hint="eastAsia"/>
          <w:color w:val="000000" w:themeColor="text1"/>
        </w:rPr>
        <w:t>本活動</w:t>
      </w:r>
      <w:r w:rsidR="00950150">
        <w:rPr>
          <w:rFonts w:ascii="標楷體" w:eastAsia="標楷體" w:hAnsi="標楷體" w:hint="eastAsia"/>
          <w:color w:val="000000" w:themeColor="text1"/>
        </w:rPr>
        <w:t>之疫情規定</w:t>
      </w:r>
      <w:r w:rsidRPr="00C02E70">
        <w:rPr>
          <w:rFonts w:ascii="標楷體" w:eastAsia="標楷體" w:hAnsi="標楷體" w:hint="eastAsia"/>
          <w:color w:val="000000" w:themeColor="text1"/>
        </w:rPr>
        <w:t>將</w:t>
      </w:r>
      <w:r w:rsidR="00950150">
        <w:rPr>
          <w:rFonts w:ascii="標楷體" w:eastAsia="標楷體" w:hAnsi="標楷體" w:hint="eastAsia"/>
          <w:color w:val="000000" w:themeColor="text1"/>
        </w:rPr>
        <w:t>以</w:t>
      </w:r>
      <w:r w:rsidRPr="00C02E70">
        <w:rPr>
          <w:rFonts w:ascii="標楷體" w:eastAsia="標楷體" w:hAnsi="標楷體" w:hint="eastAsia"/>
          <w:color w:val="000000" w:themeColor="text1"/>
        </w:rPr>
        <w:t>我國衛生福利部疾病管制署</w:t>
      </w:r>
      <w:r w:rsidR="00950150">
        <w:rPr>
          <w:rFonts w:ascii="標楷體" w:eastAsia="標楷體" w:hAnsi="標楷體" w:hint="eastAsia"/>
          <w:color w:val="000000" w:themeColor="text1"/>
        </w:rPr>
        <w:t>(CDC)</w:t>
      </w:r>
      <w:r w:rsidRPr="00C02E70">
        <w:rPr>
          <w:rFonts w:ascii="標楷體" w:eastAsia="標楷體" w:hAnsi="標楷體" w:hint="eastAsia"/>
          <w:color w:val="000000" w:themeColor="text1"/>
        </w:rPr>
        <w:t>之最新規定</w:t>
      </w:r>
      <w:r w:rsidR="00950150">
        <w:rPr>
          <w:rFonts w:ascii="標楷體" w:eastAsia="標楷體" w:hAnsi="標楷體" w:hint="eastAsia"/>
          <w:color w:val="000000" w:themeColor="text1"/>
        </w:rPr>
        <w:t>為原則</w:t>
      </w:r>
      <w:r w:rsidRPr="00C02E70">
        <w:rPr>
          <w:rFonts w:ascii="標楷體" w:eastAsia="標楷體" w:hAnsi="標楷體" w:hint="eastAsia"/>
          <w:color w:val="000000" w:themeColor="text1"/>
        </w:rPr>
        <w:t>。(</w:t>
      </w:r>
      <w:hyperlink r:id="rId6" w:history="1">
        <w:r w:rsidR="00C02E70" w:rsidRPr="00C02E70">
          <w:rPr>
            <w:rStyle w:val="a5"/>
            <w:rFonts w:ascii="標楷體" w:eastAsia="標楷體" w:hAnsi="標楷體"/>
          </w:rPr>
          <w:t>https://reurl.cc/60Xmqr</w:t>
        </w:r>
      </w:hyperlink>
      <w:r w:rsidRPr="00C02E70">
        <w:rPr>
          <w:rFonts w:ascii="標楷體" w:eastAsia="標楷體" w:hAnsi="標楷體" w:hint="eastAsia"/>
          <w:color w:val="000000" w:themeColor="text1"/>
        </w:rPr>
        <w:t>)</w:t>
      </w:r>
    </w:p>
    <w:p w14:paraId="3550AD18" w14:textId="397B0C4A" w:rsidR="00C02E70" w:rsidRPr="00C02E70" w:rsidRDefault="00C02E70" w:rsidP="00C02E7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雖然國內政策已漸進式開放解封，</w:t>
      </w:r>
      <w:r w:rsidR="00163F10">
        <w:rPr>
          <w:rFonts w:ascii="標楷體" w:eastAsia="標楷體" w:hAnsi="標楷體" w:hint="eastAsia"/>
          <w:color w:val="000000" w:themeColor="text1"/>
        </w:rPr>
        <w:t>但為維護彼此安全</w:t>
      </w:r>
      <w:r>
        <w:rPr>
          <w:rFonts w:ascii="標楷體" w:eastAsia="標楷體" w:hAnsi="標楷體" w:hint="eastAsia"/>
          <w:color w:val="000000" w:themeColor="text1"/>
        </w:rPr>
        <w:t>請貴賓於入場前</w:t>
      </w:r>
      <w:r w:rsidR="00163F10">
        <w:rPr>
          <w:rFonts w:ascii="標楷體" w:eastAsia="標楷體" w:hAnsi="標楷體" w:hint="eastAsia"/>
          <w:color w:val="000000" w:themeColor="text1"/>
        </w:rPr>
        <w:t>仍需配合大會</w:t>
      </w:r>
      <w:r>
        <w:rPr>
          <w:rFonts w:ascii="標楷體" w:eastAsia="標楷體" w:hAnsi="標楷體" w:hint="eastAsia"/>
          <w:color w:val="000000" w:themeColor="text1"/>
        </w:rPr>
        <w:t>進行</w:t>
      </w:r>
      <w:r w:rsidR="00163F10">
        <w:rPr>
          <w:rFonts w:ascii="標楷體" w:eastAsia="標楷體" w:hAnsi="標楷體" w:hint="eastAsia"/>
          <w:color w:val="000000" w:themeColor="text1"/>
        </w:rPr>
        <w:t>體溫測量與酒精消毒，並於</w:t>
      </w:r>
      <w:r>
        <w:rPr>
          <w:rFonts w:ascii="標楷體" w:eastAsia="標楷體" w:hAnsi="標楷體" w:hint="eastAsia"/>
          <w:color w:val="000000" w:themeColor="text1"/>
        </w:rPr>
        <w:t>會場</w:t>
      </w:r>
      <w:r w:rsidR="00163F10">
        <w:rPr>
          <w:rFonts w:ascii="標楷體" w:eastAsia="標楷體" w:hAnsi="標楷體" w:hint="eastAsia"/>
          <w:color w:val="000000" w:themeColor="text1"/>
        </w:rPr>
        <w:t>內全程佩戴</w:t>
      </w:r>
      <w:r>
        <w:rPr>
          <w:rFonts w:ascii="標楷體" w:eastAsia="標楷體" w:hAnsi="標楷體" w:hint="eastAsia"/>
          <w:color w:val="000000" w:themeColor="text1"/>
        </w:rPr>
        <w:t>口罩</w:t>
      </w:r>
      <w:r w:rsidR="00163F10">
        <w:rPr>
          <w:rFonts w:ascii="標楷體" w:eastAsia="標楷體" w:hAnsi="標楷體" w:hint="eastAsia"/>
          <w:color w:val="000000" w:themeColor="text1"/>
        </w:rPr>
        <w:t>。</w:t>
      </w:r>
    </w:p>
    <w:p w14:paraId="46E3DF59" w14:textId="2EFC45E8" w:rsidR="008A150E" w:rsidRDefault="008A150E">
      <w:pPr>
        <w:rPr>
          <w:rFonts w:ascii="標楷體" w:eastAsia="標楷體" w:hAnsi="標楷體"/>
          <w:color w:val="FF0000"/>
        </w:rPr>
      </w:pPr>
    </w:p>
    <w:p w14:paraId="1F129054" w14:textId="26379F17" w:rsidR="008A150E" w:rsidRDefault="008A150E">
      <w:pPr>
        <w:rPr>
          <w:rFonts w:ascii="標楷體" w:eastAsia="標楷體" w:hAnsi="標楷體"/>
          <w:color w:val="FF0000"/>
        </w:rPr>
      </w:pPr>
    </w:p>
    <w:p w14:paraId="3EDEEE27" w14:textId="09631BDF" w:rsidR="008A150E" w:rsidRDefault="008A150E">
      <w:pPr>
        <w:rPr>
          <w:rFonts w:ascii="標楷體" w:eastAsia="標楷體" w:hAnsi="標楷體"/>
          <w:color w:val="FF0000"/>
        </w:rPr>
      </w:pPr>
    </w:p>
    <w:p w14:paraId="3A30FB5A" w14:textId="04276E29" w:rsidR="008A150E" w:rsidRDefault="008A150E">
      <w:pPr>
        <w:rPr>
          <w:rFonts w:ascii="標楷體" w:eastAsia="標楷體" w:hAnsi="標楷體"/>
          <w:color w:val="FF0000"/>
        </w:rPr>
      </w:pPr>
    </w:p>
    <w:p w14:paraId="77B9D2CA" w14:textId="2ED87C8E" w:rsidR="008A150E" w:rsidRDefault="008A150E">
      <w:pPr>
        <w:rPr>
          <w:rFonts w:ascii="標楷體" w:eastAsia="標楷體" w:hAnsi="標楷體"/>
          <w:color w:val="FF0000"/>
        </w:rPr>
      </w:pPr>
    </w:p>
    <w:p w14:paraId="422F2017" w14:textId="2D254053" w:rsidR="008A150E" w:rsidRDefault="008A150E">
      <w:pPr>
        <w:rPr>
          <w:rFonts w:ascii="標楷體" w:eastAsia="標楷體" w:hAnsi="標楷體"/>
          <w:color w:val="FF0000"/>
        </w:rPr>
      </w:pPr>
    </w:p>
    <w:p w14:paraId="0921819A" w14:textId="6575B56E" w:rsidR="003278FC" w:rsidRDefault="003278FC">
      <w:pPr>
        <w:rPr>
          <w:rFonts w:ascii="標楷體" w:eastAsia="標楷體" w:hAnsi="標楷體"/>
          <w:color w:val="FF0000"/>
        </w:rPr>
      </w:pPr>
    </w:p>
    <w:p w14:paraId="6FBE178C" w14:textId="77777777" w:rsidR="003278FC" w:rsidRDefault="003278FC">
      <w:pPr>
        <w:rPr>
          <w:rFonts w:ascii="標楷體" w:eastAsia="標楷體" w:hAnsi="標楷體"/>
          <w:color w:val="FF0000"/>
        </w:rPr>
      </w:pPr>
    </w:p>
    <w:p w14:paraId="79C60FEA" w14:textId="3E5D82A3" w:rsidR="008A150E" w:rsidRDefault="008A150E">
      <w:pPr>
        <w:rPr>
          <w:rFonts w:ascii="標楷體" w:eastAsia="標楷體" w:hAnsi="標楷體"/>
          <w:color w:val="FF0000"/>
        </w:rPr>
      </w:pPr>
    </w:p>
    <w:p w14:paraId="24698028" w14:textId="7E66494E" w:rsidR="008A150E" w:rsidRDefault="008A150E">
      <w:pPr>
        <w:rPr>
          <w:rFonts w:ascii="標楷體" w:eastAsia="標楷體" w:hAnsi="標楷體"/>
          <w:color w:val="FF0000"/>
        </w:rPr>
      </w:pPr>
    </w:p>
    <w:p w14:paraId="3517402E" w14:textId="5805EE84" w:rsidR="008A150E" w:rsidRDefault="008A150E">
      <w:pPr>
        <w:rPr>
          <w:rFonts w:ascii="標楷體" w:eastAsia="標楷體" w:hAnsi="標楷體"/>
          <w:color w:val="FF0000"/>
        </w:rPr>
      </w:pPr>
    </w:p>
    <w:p w14:paraId="769C1491" w14:textId="77777777" w:rsidR="008A150E" w:rsidRDefault="008A150E">
      <w:pPr>
        <w:rPr>
          <w:rFonts w:ascii="標楷體" w:eastAsia="標楷體" w:hAnsi="標楷體"/>
          <w:color w:val="FF0000"/>
        </w:rPr>
      </w:pPr>
    </w:p>
    <w:p w14:paraId="6AFA216B" w14:textId="18E100AE" w:rsidR="00B94E97" w:rsidRDefault="00B94E97">
      <w:pPr>
        <w:rPr>
          <w:rFonts w:ascii="標楷體" w:eastAsia="標楷體" w:hAnsi="標楷體"/>
          <w:color w:val="FF0000"/>
        </w:rPr>
      </w:pPr>
    </w:p>
    <w:p w14:paraId="0AE3E1F7" w14:textId="7CC1F4A0" w:rsidR="00B94E97" w:rsidRPr="00A60E45" w:rsidRDefault="00A60E45" w:rsidP="00A60E45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60E4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2022臺灣太空科學聯盟年會暨衛星科學工作坊</w:t>
      </w: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br/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參展廠商手冊資料填寫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72826" w14:paraId="70D647F5" w14:textId="77777777" w:rsidTr="003B2FF8">
        <w:tc>
          <w:tcPr>
            <w:tcW w:w="4148" w:type="dxa"/>
            <w:vAlign w:val="center"/>
          </w:tcPr>
          <w:p w14:paraId="57E9508B" w14:textId="4D4A001A" w:rsidR="00472826" w:rsidRPr="00472826" w:rsidRDefault="00472826" w:rsidP="003B2FF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826">
              <w:rPr>
                <w:rFonts w:ascii="標楷體" w:eastAsia="標楷體" w:hAnsi="標楷體" w:hint="eastAsia"/>
                <w:color w:val="000000" w:themeColor="text1"/>
              </w:rPr>
              <w:t>公司LOGO</w:t>
            </w:r>
          </w:p>
        </w:tc>
        <w:tc>
          <w:tcPr>
            <w:tcW w:w="4148" w:type="dxa"/>
          </w:tcPr>
          <w:p w14:paraId="2CC3DBDC" w14:textId="77777777" w:rsidR="00472826" w:rsidRDefault="0047282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472826" w14:paraId="2705A42A" w14:textId="77777777" w:rsidTr="003B2FF8">
        <w:tc>
          <w:tcPr>
            <w:tcW w:w="4148" w:type="dxa"/>
            <w:vAlign w:val="center"/>
          </w:tcPr>
          <w:p w14:paraId="67937551" w14:textId="2D035000" w:rsidR="00472826" w:rsidRPr="00472826" w:rsidRDefault="00472826" w:rsidP="003B2FF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826">
              <w:rPr>
                <w:rFonts w:ascii="標楷體" w:eastAsia="標楷體" w:hAnsi="標楷體" w:hint="eastAsia"/>
                <w:color w:val="000000" w:themeColor="text1"/>
              </w:rPr>
              <w:t>公司名稱</w:t>
            </w:r>
          </w:p>
        </w:tc>
        <w:tc>
          <w:tcPr>
            <w:tcW w:w="4148" w:type="dxa"/>
          </w:tcPr>
          <w:p w14:paraId="1F08933F" w14:textId="77777777" w:rsidR="00472826" w:rsidRDefault="00472826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472826" w14:paraId="6B7C4F88" w14:textId="77777777" w:rsidTr="003B2FF8">
        <w:tc>
          <w:tcPr>
            <w:tcW w:w="4148" w:type="dxa"/>
            <w:vAlign w:val="center"/>
          </w:tcPr>
          <w:p w14:paraId="1E77B5A7" w14:textId="256E4130" w:rsidR="00472826" w:rsidRPr="006C2AE9" w:rsidRDefault="00472826" w:rsidP="003B2FF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2AE9">
              <w:rPr>
                <w:rFonts w:ascii="標楷體" w:eastAsia="標楷體" w:hAnsi="標楷體" w:hint="eastAsia"/>
                <w:color w:val="000000" w:themeColor="text1"/>
              </w:rPr>
              <w:t>聯絡資訊</w:t>
            </w:r>
          </w:p>
        </w:tc>
        <w:tc>
          <w:tcPr>
            <w:tcW w:w="4148" w:type="dxa"/>
          </w:tcPr>
          <w:p w14:paraId="71808BB3" w14:textId="5225F700" w:rsidR="00472826" w:rsidRPr="006C2AE9" w:rsidRDefault="00E73F9E">
            <w:pPr>
              <w:rPr>
                <w:rFonts w:ascii="標楷體" w:eastAsia="標楷體" w:hAnsi="標楷體"/>
                <w:color w:val="000000" w:themeColor="text1"/>
              </w:rPr>
            </w:pPr>
            <w:r w:rsidRPr="006C2AE9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="00DC1400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6C2AE9">
              <w:rPr>
                <w:rFonts w:ascii="標楷體" w:eastAsia="標楷體" w:hAnsi="標楷體"/>
                <w:color w:val="000000" w:themeColor="text1"/>
              </w:rPr>
              <w:br/>
            </w:r>
            <w:r w:rsidRPr="006C2AE9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  <w:r w:rsidR="00DC1400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6C2AE9">
              <w:rPr>
                <w:rFonts w:ascii="標楷體" w:eastAsia="標楷體" w:hAnsi="標楷體"/>
                <w:color w:val="000000" w:themeColor="text1"/>
              </w:rPr>
              <w:br/>
            </w:r>
            <w:r w:rsidRPr="006C2AE9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DC1400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6C2AE9">
              <w:rPr>
                <w:rFonts w:ascii="標楷體" w:eastAsia="標楷體" w:hAnsi="標楷體"/>
                <w:color w:val="000000" w:themeColor="text1"/>
              </w:rPr>
              <w:br/>
            </w:r>
            <w:r w:rsidRPr="006C2AE9">
              <w:rPr>
                <w:rFonts w:ascii="標楷體" w:eastAsia="標楷體" w:hAnsi="標楷體" w:hint="eastAsia"/>
                <w:color w:val="000000" w:themeColor="text1"/>
              </w:rPr>
              <w:t>Em</w:t>
            </w:r>
            <w:r w:rsidRPr="006C2AE9">
              <w:rPr>
                <w:rFonts w:ascii="標楷體" w:eastAsia="標楷體" w:hAnsi="標楷體"/>
                <w:color w:val="000000" w:themeColor="text1"/>
              </w:rPr>
              <w:t>ail</w:t>
            </w:r>
            <w:r w:rsidR="00DC1400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DC1400">
              <w:rPr>
                <w:rFonts w:ascii="標楷體" w:eastAsia="標楷體" w:hAnsi="標楷體"/>
                <w:color w:val="000000" w:themeColor="text1"/>
              </w:rPr>
              <w:br/>
            </w:r>
            <w:r w:rsidR="00DC1400">
              <w:rPr>
                <w:rFonts w:ascii="標楷體" w:eastAsia="標楷體" w:hAnsi="標楷體" w:hint="eastAsia"/>
                <w:color w:val="000000" w:themeColor="text1"/>
              </w:rPr>
              <w:t>(其他):</w:t>
            </w:r>
          </w:p>
        </w:tc>
      </w:tr>
      <w:tr w:rsidR="00472826" w14:paraId="1207F138" w14:textId="77777777" w:rsidTr="003B2FF8">
        <w:tc>
          <w:tcPr>
            <w:tcW w:w="4148" w:type="dxa"/>
            <w:vAlign w:val="center"/>
          </w:tcPr>
          <w:p w14:paraId="1B03F7D7" w14:textId="778BAD15" w:rsidR="00472826" w:rsidRPr="006C2AE9" w:rsidRDefault="00472826" w:rsidP="003B2FF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2AE9">
              <w:rPr>
                <w:rFonts w:ascii="標楷體" w:eastAsia="標楷體" w:hAnsi="標楷體" w:hint="eastAsia"/>
                <w:color w:val="000000" w:themeColor="text1"/>
              </w:rPr>
              <w:t>公司簡介</w:t>
            </w:r>
          </w:p>
        </w:tc>
        <w:tc>
          <w:tcPr>
            <w:tcW w:w="4148" w:type="dxa"/>
          </w:tcPr>
          <w:p w14:paraId="0247A815" w14:textId="5527AA2C" w:rsidR="00472826" w:rsidRPr="006C2AE9" w:rsidRDefault="003B01D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62C68" w:rsidRPr="006C2AE9">
              <w:rPr>
                <w:rFonts w:ascii="標楷體" w:eastAsia="標楷體" w:hAnsi="標楷體" w:hint="eastAsia"/>
                <w:color w:val="000000" w:themeColor="text1"/>
              </w:rPr>
              <w:t>200-250字內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472826" w14:paraId="6DFC8D04" w14:textId="77777777" w:rsidTr="003B2FF8">
        <w:tc>
          <w:tcPr>
            <w:tcW w:w="4148" w:type="dxa"/>
            <w:vAlign w:val="center"/>
          </w:tcPr>
          <w:p w14:paraId="55BD9EAD" w14:textId="520619F4" w:rsidR="00472826" w:rsidRPr="006C2AE9" w:rsidRDefault="00472826" w:rsidP="003B2FF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2AE9">
              <w:rPr>
                <w:rFonts w:ascii="標楷體" w:eastAsia="標楷體" w:hAnsi="標楷體" w:hint="eastAsia"/>
                <w:color w:val="000000" w:themeColor="text1"/>
              </w:rPr>
              <w:t>參展內容介紹</w:t>
            </w:r>
          </w:p>
        </w:tc>
        <w:tc>
          <w:tcPr>
            <w:tcW w:w="4148" w:type="dxa"/>
          </w:tcPr>
          <w:p w14:paraId="667D3F91" w14:textId="51E1F235" w:rsidR="00472826" w:rsidRPr="006C2AE9" w:rsidRDefault="003B01D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62C68" w:rsidRPr="006C2AE9">
              <w:rPr>
                <w:rFonts w:ascii="標楷體" w:eastAsia="標楷體" w:hAnsi="標楷體" w:hint="eastAsia"/>
                <w:color w:val="000000" w:themeColor="text1"/>
              </w:rPr>
              <w:t>500字以內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</w:tbl>
    <w:p w14:paraId="05CA0D44" w14:textId="336BA6D9" w:rsidR="00B94E97" w:rsidRDefault="00B94E97">
      <w:pPr>
        <w:rPr>
          <w:rFonts w:ascii="標楷體" w:eastAsia="標楷體" w:hAnsi="標楷體"/>
          <w:color w:val="FF0000"/>
        </w:rPr>
      </w:pPr>
    </w:p>
    <w:p w14:paraId="43EC8EB3" w14:textId="652B47E2" w:rsidR="00B94E97" w:rsidRDefault="00B94E97">
      <w:pPr>
        <w:rPr>
          <w:rFonts w:ascii="標楷體" w:eastAsia="標楷體" w:hAnsi="標楷體"/>
          <w:color w:val="FF0000"/>
        </w:rPr>
      </w:pPr>
    </w:p>
    <w:p w14:paraId="4871A7A8" w14:textId="4B39A9DA" w:rsidR="00B94E97" w:rsidRDefault="00B94E97">
      <w:pPr>
        <w:rPr>
          <w:rFonts w:ascii="標楷體" w:eastAsia="標楷體" w:hAnsi="標楷體"/>
          <w:color w:val="FF0000"/>
        </w:rPr>
      </w:pPr>
    </w:p>
    <w:p w14:paraId="7E35F785" w14:textId="776595A9" w:rsidR="00B94E97" w:rsidRDefault="00B94E97">
      <w:pPr>
        <w:rPr>
          <w:rFonts w:ascii="標楷體" w:eastAsia="標楷體" w:hAnsi="標楷體"/>
          <w:color w:val="FF0000"/>
        </w:rPr>
      </w:pPr>
    </w:p>
    <w:p w14:paraId="0F2B676A" w14:textId="0F2AFA18" w:rsidR="00B94E97" w:rsidRDefault="00B94E97">
      <w:pPr>
        <w:rPr>
          <w:rFonts w:ascii="標楷體" w:eastAsia="標楷體" w:hAnsi="標楷體"/>
          <w:color w:val="FF0000"/>
        </w:rPr>
      </w:pPr>
    </w:p>
    <w:p w14:paraId="7EC9211D" w14:textId="050850CC" w:rsidR="00B94E97" w:rsidRDefault="00B94E97">
      <w:pPr>
        <w:rPr>
          <w:rFonts w:ascii="標楷體" w:eastAsia="標楷體" w:hAnsi="標楷體"/>
          <w:color w:val="FF0000"/>
        </w:rPr>
      </w:pPr>
    </w:p>
    <w:p w14:paraId="2B104DF2" w14:textId="2B8AFA5B" w:rsidR="00B94E97" w:rsidRDefault="00B94E97">
      <w:pPr>
        <w:rPr>
          <w:rFonts w:ascii="標楷體" w:eastAsia="標楷體" w:hAnsi="標楷體"/>
          <w:color w:val="FF0000"/>
        </w:rPr>
      </w:pPr>
    </w:p>
    <w:p w14:paraId="0DB34CCE" w14:textId="329622D9" w:rsidR="00B94E97" w:rsidRDefault="00B94E97">
      <w:pPr>
        <w:rPr>
          <w:rFonts w:ascii="標楷體" w:eastAsia="標楷體" w:hAnsi="標楷體"/>
          <w:color w:val="FF0000"/>
        </w:rPr>
      </w:pPr>
    </w:p>
    <w:p w14:paraId="44C3B885" w14:textId="238AB06B" w:rsidR="00B94E97" w:rsidRDefault="00B94E97">
      <w:pPr>
        <w:rPr>
          <w:rFonts w:ascii="標楷體" w:eastAsia="標楷體" w:hAnsi="標楷體"/>
          <w:color w:val="FF0000"/>
        </w:rPr>
      </w:pPr>
    </w:p>
    <w:p w14:paraId="1A9EB424" w14:textId="5571968E" w:rsidR="00B94E97" w:rsidRDefault="00B94E97">
      <w:pPr>
        <w:rPr>
          <w:rFonts w:ascii="標楷體" w:eastAsia="標楷體" w:hAnsi="標楷體"/>
          <w:color w:val="FF0000"/>
        </w:rPr>
      </w:pPr>
    </w:p>
    <w:p w14:paraId="01A99863" w14:textId="6247B66D" w:rsidR="00B94E97" w:rsidRDefault="00B94E97">
      <w:pPr>
        <w:rPr>
          <w:rFonts w:ascii="標楷體" w:eastAsia="標楷體" w:hAnsi="標楷體"/>
          <w:color w:val="FF0000"/>
        </w:rPr>
      </w:pPr>
    </w:p>
    <w:p w14:paraId="742E50BB" w14:textId="2FDC1922" w:rsidR="00B94E97" w:rsidRDefault="00B94E97">
      <w:pPr>
        <w:rPr>
          <w:rFonts w:ascii="標楷體" w:eastAsia="標楷體" w:hAnsi="標楷體"/>
          <w:color w:val="FF0000"/>
        </w:rPr>
      </w:pPr>
    </w:p>
    <w:p w14:paraId="29BD094A" w14:textId="541A30DA" w:rsidR="00B94E97" w:rsidRDefault="00B94E97">
      <w:pPr>
        <w:rPr>
          <w:rFonts w:ascii="標楷體" w:eastAsia="標楷體" w:hAnsi="標楷體"/>
          <w:color w:val="FF0000"/>
        </w:rPr>
      </w:pPr>
    </w:p>
    <w:p w14:paraId="0BD0F44A" w14:textId="6A386D3B" w:rsidR="00B94E97" w:rsidRDefault="00B94E97">
      <w:pPr>
        <w:rPr>
          <w:rFonts w:ascii="標楷體" w:eastAsia="標楷體" w:hAnsi="標楷體"/>
          <w:color w:val="FF0000"/>
        </w:rPr>
      </w:pPr>
    </w:p>
    <w:p w14:paraId="11C37309" w14:textId="1220EAC0" w:rsidR="00B94E97" w:rsidRDefault="00B94E97">
      <w:pPr>
        <w:rPr>
          <w:rFonts w:ascii="標楷體" w:eastAsia="標楷體" w:hAnsi="標楷體"/>
          <w:color w:val="FF0000"/>
        </w:rPr>
      </w:pPr>
    </w:p>
    <w:p w14:paraId="13DA905C" w14:textId="42E0CD46" w:rsidR="00B94E97" w:rsidRDefault="00B94E97">
      <w:pPr>
        <w:rPr>
          <w:rFonts w:ascii="標楷體" w:eastAsia="標楷體" w:hAnsi="標楷體"/>
          <w:color w:val="FF0000"/>
        </w:rPr>
      </w:pPr>
    </w:p>
    <w:p w14:paraId="452FC494" w14:textId="54954CEA" w:rsidR="00B94E97" w:rsidRDefault="00B94E97">
      <w:pPr>
        <w:rPr>
          <w:rFonts w:ascii="標楷體" w:eastAsia="標楷體" w:hAnsi="標楷體"/>
          <w:color w:val="FF0000"/>
        </w:rPr>
      </w:pPr>
    </w:p>
    <w:p w14:paraId="7EB47D1A" w14:textId="6D305550" w:rsidR="00B94E97" w:rsidRDefault="00B94E97">
      <w:pPr>
        <w:rPr>
          <w:rFonts w:ascii="標楷體" w:eastAsia="標楷體" w:hAnsi="標楷體"/>
          <w:color w:val="FF0000"/>
        </w:rPr>
      </w:pPr>
    </w:p>
    <w:p w14:paraId="7245DC77" w14:textId="7D27AB8D" w:rsidR="00B94E97" w:rsidRDefault="00B94E97">
      <w:pPr>
        <w:rPr>
          <w:rFonts w:ascii="標楷體" w:eastAsia="標楷體" w:hAnsi="標楷體"/>
          <w:color w:val="FF0000"/>
        </w:rPr>
      </w:pPr>
    </w:p>
    <w:p w14:paraId="75ED36D5" w14:textId="285D77E6" w:rsidR="00B94E97" w:rsidRDefault="00B94E97">
      <w:pPr>
        <w:rPr>
          <w:rFonts w:ascii="標楷體" w:eastAsia="標楷體" w:hAnsi="標楷體"/>
          <w:color w:val="FF0000"/>
        </w:rPr>
      </w:pPr>
    </w:p>
    <w:p w14:paraId="24CD8966" w14:textId="7C1CD588" w:rsidR="00B94E97" w:rsidRDefault="00B94E97">
      <w:pPr>
        <w:rPr>
          <w:rFonts w:ascii="標楷體" w:eastAsia="標楷體" w:hAnsi="標楷體"/>
          <w:color w:val="FF0000"/>
        </w:rPr>
      </w:pPr>
    </w:p>
    <w:p w14:paraId="7938CD8C" w14:textId="1332598A" w:rsidR="00B94E97" w:rsidRDefault="00B94E97">
      <w:pPr>
        <w:rPr>
          <w:rFonts w:ascii="標楷體" w:eastAsia="標楷體" w:hAnsi="標楷體"/>
          <w:color w:val="FF0000"/>
        </w:rPr>
      </w:pPr>
    </w:p>
    <w:p w14:paraId="784A8DCB" w14:textId="67E95AA8" w:rsidR="00C0599D" w:rsidRPr="00C93411" w:rsidRDefault="00C0599D" w:rsidP="00FF7C6F">
      <w:pPr>
        <w:rPr>
          <w:rFonts w:ascii="標楷體" w:eastAsia="標楷體" w:hAnsi="標楷體" w:hint="eastAsia"/>
          <w:color w:val="000000" w:themeColor="text1"/>
        </w:rPr>
      </w:pPr>
    </w:p>
    <w:sectPr w:rsidR="00C0599D" w:rsidRPr="00C93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AFD"/>
    <w:multiLevelType w:val="hybridMultilevel"/>
    <w:tmpl w:val="DD90A136"/>
    <w:lvl w:ilvl="0" w:tplc="DF9E68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6B2254"/>
    <w:multiLevelType w:val="hybridMultilevel"/>
    <w:tmpl w:val="23DAD2B2"/>
    <w:lvl w:ilvl="0" w:tplc="F36C3A90">
      <w:start w:val="4"/>
      <w:numFmt w:val="bullet"/>
      <w:lvlText w:val="▲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65204990">
    <w:abstractNumId w:val="1"/>
  </w:num>
  <w:num w:numId="2" w16cid:durableId="205954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EC"/>
    <w:rsid w:val="00024325"/>
    <w:rsid w:val="000352EC"/>
    <w:rsid w:val="00062693"/>
    <w:rsid w:val="0007314D"/>
    <w:rsid w:val="0009293F"/>
    <w:rsid w:val="0012555C"/>
    <w:rsid w:val="00126089"/>
    <w:rsid w:val="00136646"/>
    <w:rsid w:val="001366D2"/>
    <w:rsid w:val="00145B73"/>
    <w:rsid w:val="00163F10"/>
    <w:rsid w:val="002124A7"/>
    <w:rsid w:val="00250DF3"/>
    <w:rsid w:val="00267F83"/>
    <w:rsid w:val="002877DF"/>
    <w:rsid w:val="00291E63"/>
    <w:rsid w:val="002A494F"/>
    <w:rsid w:val="002A5B11"/>
    <w:rsid w:val="002D1A0C"/>
    <w:rsid w:val="002D7F78"/>
    <w:rsid w:val="002E2C18"/>
    <w:rsid w:val="00301CAB"/>
    <w:rsid w:val="00311D4A"/>
    <w:rsid w:val="003278FC"/>
    <w:rsid w:val="0033487F"/>
    <w:rsid w:val="00337834"/>
    <w:rsid w:val="003566F2"/>
    <w:rsid w:val="00361C52"/>
    <w:rsid w:val="003805FA"/>
    <w:rsid w:val="00397F9F"/>
    <w:rsid w:val="003B01D2"/>
    <w:rsid w:val="003B254A"/>
    <w:rsid w:val="003B2FF8"/>
    <w:rsid w:val="003E1304"/>
    <w:rsid w:val="003F175E"/>
    <w:rsid w:val="00440DF4"/>
    <w:rsid w:val="00472826"/>
    <w:rsid w:val="004A6AD6"/>
    <w:rsid w:val="004D58F5"/>
    <w:rsid w:val="00505261"/>
    <w:rsid w:val="005138DE"/>
    <w:rsid w:val="00536E53"/>
    <w:rsid w:val="00550D54"/>
    <w:rsid w:val="00565C89"/>
    <w:rsid w:val="005A785E"/>
    <w:rsid w:val="005D1FAB"/>
    <w:rsid w:val="005E3B0F"/>
    <w:rsid w:val="005F19C7"/>
    <w:rsid w:val="005F226C"/>
    <w:rsid w:val="005F6B81"/>
    <w:rsid w:val="00605673"/>
    <w:rsid w:val="006158BC"/>
    <w:rsid w:val="00650E99"/>
    <w:rsid w:val="00662C4B"/>
    <w:rsid w:val="006B377F"/>
    <w:rsid w:val="006C2AE9"/>
    <w:rsid w:val="006F0F01"/>
    <w:rsid w:val="00714601"/>
    <w:rsid w:val="0076122B"/>
    <w:rsid w:val="00770E47"/>
    <w:rsid w:val="00783367"/>
    <w:rsid w:val="007A4AF9"/>
    <w:rsid w:val="007B3112"/>
    <w:rsid w:val="00820279"/>
    <w:rsid w:val="00832F16"/>
    <w:rsid w:val="0087398F"/>
    <w:rsid w:val="008757D2"/>
    <w:rsid w:val="008859D0"/>
    <w:rsid w:val="008A150E"/>
    <w:rsid w:val="008B72C6"/>
    <w:rsid w:val="008E08B7"/>
    <w:rsid w:val="008E4307"/>
    <w:rsid w:val="008E558C"/>
    <w:rsid w:val="008F0BC3"/>
    <w:rsid w:val="008F56F6"/>
    <w:rsid w:val="008F723F"/>
    <w:rsid w:val="00950150"/>
    <w:rsid w:val="0097077A"/>
    <w:rsid w:val="00970FEC"/>
    <w:rsid w:val="0099219B"/>
    <w:rsid w:val="009D5FAE"/>
    <w:rsid w:val="00A27929"/>
    <w:rsid w:val="00A53383"/>
    <w:rsid w:val="00A60E45"/>
    <w:rsid w:val="00A9269B"/>
    <w:rsid w:val="00AA63C4"/>
    <w:rsid w:val="00AD4841"/>
    <w:rsid w:val="00AE76B4"/>
    <w:rsid w:val="00AF3C56"/>
    <w:rsid w:val="00B25B21"/>
    <w:rsid w:val="00B3571E"/>
    <w:rsid w:val="00B37A8F"/>
    <w:rsid w:val="00B43DEC"/>
    <w:rsid w:val="00B52145"/>
    <w:rsid w:val="00B6794E"/>
    <w:rsid w:val="00B90040"/>
    <w:rsid w:val="00B94E97"/>
    <w:rsid w:val="00BA2EB6"/>
    <w:rsid w:val="00BA37C8"/>
    <w:rsid w:val="00BB7E5C"/>
    <w:rsid w:val="00BE10A6"/>
    <w:rsid w:val="00C02E70"/>
    <w:rsid w:val="00C0599D"/>
    <w:rsid w:val="00C1029A"/>
    <w:rsid w:val="00C41F40"/>
    <w:rsid w:val="00C53887"/>
    <w:rsid w:val="00C72140"/>
    <w:rsid w:val="00C72EF5"/>
    <w:rsid w:val="00C921B1"/>
    <w:rsid w:val="00C93411"/>
    <w:rsid w:val="00CC7744"/>
    <w:rsid w:val="00D30552"/>
    <w:rsid w:val="00D4624F"/>
    <w:rsid w:val="00D525FA"/>
    <w:rsid w:val="00D62C68"/>
    <w:rsid w:val="00D658E8"/>
    <w:rsid w:val="00D93932"/>
    <w:rsid w:val="00DA024D"/>
    <w:rsid w:val="00DC1400"/>
    <w:rsid w:val="00E0172E"/>
    <w:rsid w:val="00E73F9E"/>
    <w:rsid w:val="00EB371D"/>
    <w:rsid w:val="00ED5A3B"/>
    <w:rsid w:val="00EE1157"/>
    <w:rsid w:val="00F0530E"/>
    <w:rsid w:val="00FB22F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7B2F"/>
  <w15:chartTrackingRefBased/>
  <w15:docId w15:val="{B21749A3-23D5-4510-972C-7D91EB71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EC"/>
    <w:pPr>
      <w:ind w:leftChars="200" w:left="480"/>
    </w:pPr>
  </w:style>
  <w:style w:type="table" w:styleId="a4">
    <w:name w:val="Table Grid"/>
    <w:basedOn w:val="a1"/>
    <w:uiPriority w:val="39"/>
    <w:rsid w:val="0047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2E7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60Xmq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4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林子軒</dc:creator>
  <cp:keywords/>
  <dc:description/>
  <cp:lastModifiedBy>林子軒</cp:lastModifiedBy>
  <cp:revision>2103</cp:revision>
  <dcterms:created xsi:type="dcterms:W3CDTF">2022-09-02T06:55:00Z</dcterms:created>
  <dcterms:modified xsi:type="dcterms:W3CDTF">2022-09-19T06:04:00Z</dcterms:modified>
</cp:coreProperties>
</file>